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96" w:rsidRPr="002268E7" w:rsidRDefault="000F3E96" w:rsidP="000F3E96">
      <w:pPr>
        <w:spacing w:line="600" w:lineRule="exact"/>
        <w:jc w:val="center"/>
        <w:rPr>
          <w:rFonts w:ascii="方正小标宋简体" w:eastAsia="方正小标宋简体" w:hint="eastAsia"/>
          <w:color w:val="000000"/>
          <w:sz w:val="42"/>
          <w:szCs w:val="42"/>
        </w:rPr>
      </w:pPr>
      <w:r w:rsidRPr="002268E7">
        <w:rPr>
          <w:rFonts w:ascii="方正小标宋简体" w:eastAsia="方正小标宋简体" w:hint="eastAsia"/>
          <w:color w:val="000000"/>
          <w:sz w:val="42"/>
          <w:szCs w:val="42"/>
        </w:rPr>
        <w:t>湖南省2017年考试录用公务员公告</w:t>
      </w:r>
    </w:p>
    <w:p w:rsidR="000F3E96" w:rsidRPr="002268E7" w:rsidRDefault="000F3E96" w:rsidP="000F3E96">
      <w:pPr>
        <w:spacing w:line="600" w:lineRule="exact"/>
        <w:rPr>
          <w:rFonts w:eastAsia="方正仿宋简体"/>
          <w:color w:val="000000"/>
          <w:sz w:val="32"/>
          <w:szCs w:val="32"/>
        </w:rPr>
      </w:pP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根据公务员法和公务员录用的有关规定，为满足全省各级机关（含参照公务员法管理机关、单位，下同）录用公务员（含参照公务员法管理机关、单位工作人员，下同）的需要，中共湖南省委组织部、湖南省人力资源和社会保障厅、湖南省公务员局决定，组织实施湖南省</w:t>
      </w:r>
      <w:r w:rsidRPr="002268E7">
        <w:rPr>
          <w:rFonts w:eastAsia="方正仿宋简体" w:hint="eastAsia"/>
          <w:color w:val="000000"/>
          <w:sz w:val="32"/>
          <w:szCs w:val="32"/>
        </w:rPr>
        <w:t>2017</w:t>
      </w:r>
      <w:r w:rsidRPr="002268E7">
        <w:rPr>
          <w:rFonts w:eastAsia="方正仿宋简体" w:hint="eastAsia"/>
          <w:color w:val="000000"/>
          <w:sz w:val="32"/>
          <w:szCs w:val="32"/>
        </w:rPr>
        <w:t>年考试录用公务员工作。现将有关事项公告如下：</w:t>
      </w:r>
    </w:p>
    <w:p w:rsidR="000F3E96" w:rsidRPr="006C0C7C" w:rsidRDefault="000F3E96" w:rsidP="000F3E96">
      <w:pPr>
        <w:spacing w:line="600" w:lineRule="exact"/>
        <w:ind w:firstLineChars="200" w:firstLine="640"/>
        <w:rPr>
          <w:rFonts w:ascii="方正黑体简体" w:eastAsia="方正黑体简体" w:hint="eastAsia"/>
          <w:color w:val="000000"/>
          <w:sz w:val="32"/>
          <w:szCs w:val="32"/>
        </w:rPr>
      </w:pPr>
      <w:r w:rsidRPr="006C0C7C">
        <w:rPr>
          <w:rFonts w:ascii="方正黑体简体" w:eastAsia="方正黑体简体" w:hint="eastAsia"/>
          <w:color w:val="000000"/>
          <w:sz w:val="32"/>
          <w:szCs w:val="32"/>
        </w:rPr>
        <w:t>一、招考计划和职位信息</w:t>
      </w:r>
    </w:p>
    <w:p w:rsidR="000F3E96" w:rsidRPr="006C0C7C" w:rsidRDefault="000F3E96" w:rsidP="000F3E96">
      <w:pPr>
        <w:spacing w:line="600" w:lineRule="exact"/>
        <w:ind w:firstLineChars="200" w:firstLine="640"/>
        <w:rPr>
          <w:rFonts w:ascii="方正楷体简体" w:eastAsia="方正楷体简体" w:hint="eastAsia"/>
          <w:color w:val="000000"/>
          <w:sz w:val="32"/>
          <w:szCs w:val="32"/>
        </w:rPr>
      </w:pPr>
      <w:r w:rsidRPr="006C0C7C">
        <w:rPr>
          <w:rFonts w:ascii="方正楷体简体" w:eastAsia="方正楷体简体" w:hint="eastAsia"/>
          <w:color w:val="000000"/>
          <w:sz w:val="32"/>
          <w:szCs w:val="32"/>
        </w:rPr>
        <w:t>（一）招考计划</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全省共计划招考公务员</w:t>
      </w:r>
      <w:r w:rsidRPr="005170B8">
        <w:rPr>
          <w:rFonts w:eastAsia="方正仿宋简体"/>
          <w:color w:val="000000"/>
          <w:sz w:val="32"/>
          <w:szCs w:val="32"/>
        </w:rPr>
        <w:t>9671</w:t>
      </w:r>
      <w:r w:rsidRPr="002268E7">
        <w:rPr>
          <w:rFonts w:eastAsia="方正仿宋简体" w:hint="eastAsia"/>
          <w:color w:val="000000"/>
          <w:sz w:val="32"/>
          <w:szCs w:val="32"/>
        </w:rPr>
        <w:t>名，其中省直党政群机关（含省垂直管理单位）</w:t>
      </w:r>
      <w:r w:rsidRPr="00573D9B">
        <w:rPr>
          <w:rFonts w:eastAsia="方正仿宋简体"/>
          <w:color w:val="000000"/>
          <w:sz w:val="32"/>
          <w:szCs w:val="32"/>
        </w:rPr>
        <w:t>8</w:t>
      </w:r>
      <w:r>
        <w:rPr>
          <w:rFonts w:eastAsia="方正仿宋简体" w:hint="eastAsia"/>
          <w:color w:val="000000"/>
          <w:sz w:val="32"/>
          <w:szCs w:val="32"/>
        </w:rPr>
        <w:t>06</w:t>
      </w:r>
      <w:r w:rsidRPr="002268E7">
        <w:rPr>
          <w:rFonts w:eastAsia="方正仿宋简体" w:hint="eastAsia"/>
          <w:color w:val="000000"/>
          <w:sz w:val="32"/>
          <w:szCs w:val="32"/>
        </w:rPr>
        <w:t>名、市县乡党政群机关</w:t>
      </w:r>
      <w:r w:rsidRPr="00573D9B">
        <w:rPr>
          <w:rFonts w:eastAsia="方正仿宋简体"/>
          <w:color w:val="000000"/>
          <w:sz w:val="32"/>
          <w:szCs w:val="32"/>
        </w:rPr>
        <w:t>6900</w:t>
      </w:r>
      <w:r w:rsidRPr="002268E7">
        <w:rPr>
          <w:rFonts w:eastAsia="方正仿宋简体" w:hint="eastAsia"/>
          <w:color w:val="000000"/>
          <w:sz w:val="32"/>
          <w:szCs w:val="32"/>
        </w:rPr>
        <w:t>名、法院系统</w:t>
      </w:r>
      <w:r>
        <w:rPr>
          <w:rFonts w:eastAsia="方正仿宋简体" w:hint="eastAsia"/>
          <w:color w:val="000000"/>
          <w:sz w:val="32"/>
          <w:szCs w:val="32"/>
        </w:rPr>
        <w:t>779</w:t>
      </w:r>
      <w:r w:rsidRPr="002268E7">
        <w:rPr>
          <w:rFonts w:eastAsia="方正仿宋简体" w:hint="eastAsia"/>
          <w:color w:val="000000"/>
          <w:sz w:val="32"/>
          <w:szCs w:val="32"/>
        </w:rPr>
        <w:t>名、检察院系统</w:t>
      </w:r>
      <w:r>
        <w:rPr>
          <w:rFonts w:eastAsia="方正仿宋简体" w:hint="eastAsia"/>
          <w:color w:val="000000"/>
          <w:sz w:val="32"/>
          <w:szCs w:val="32"/>
        </w:rPr>
        <w:t>503</w:t>
      </w:r>
      <w:r w:rsidRPr="002268E7">
        <w:rPr>
          <w:rFonts w:eastAsia="方正仿宋简体" w:hint="eastAsia"/>
          <w:color w:val="000000"/>
          <w:sz w:val="32"/>
          <w:szCs w:val="32"/>
        </w:rPr>
        <w:t>名、公安机关</w:t>
      </w:r>
      <w:r>
        <w:rPr>
          <w:rFonts w:eastAsia="方正仿宋简体" w:hint="eastAsia"/>
          <w:color w:val="000000"/>
          <w:sz w:val="32"/>
          <w:szCs w:val="32"/>
        </w:rPr>
        <w:t>583</w:t>
      </w:r>
      <w:r w:rsidRPr="002268E7">
        <w:rPr>
          <w:rFonts w:eastAsia="方正仿宋简体" w:hint="eastAsia"/>
          <w:color w:val="000000"/>
          <w:sz w:val="32"/>
          <w:szCs w:val="32"/>
        </w:rPr>
        <w:t>名、从“大学生村官”等服务基层“四项目”人员中选拔选调生</w:t>
      </w:r>
      <w:r>
        <w:rPr>
          <w:rFonts w:eastAsia="方正仿宋简体" w:hint="eastAsia"/>
          <w:color w:val="000000"/>
          <w:sz w:val="32"/>
          <w:szCs w:val="32"/>
        </w:rPr>
        <w:t>100</w:t>
      </w:r>
      <w:r w:rsidRPr="002268E7">
        <w:rPr>
          <w:rFonts w:eastAsia="方正仿宋简体" w:hint="eastAsia"/>
          <w:color w:val="000000"/>
          <w:sz w:val="32"/>
          <w:szCs w:val="32"/>
        </w:rPr>
        <w:t>名（从普通高校应届毕业生中选拔选调生工作另行部署）。</w:t>
      </w:r>
    </w:p>
    <w:p w:rsidR="000F3E96" w:rsidRPr="006C0C7C" w:rsidRDefault="000F3E96" w:rsidP="000F3E96">
      <w:pPr>
        <w:spacing w:line="600" w:lineRule="exact"/>
        <w:ind w:firstLineChars="200" w:firstLine="640"/>
        <w:rPr>
          <w:rFonts w:ascii="方正楷体简体" w:eastAsia="方正楷体简体" w:hint="eastAsia"/>
          <w:color w:val="000000"/>
          <w:sz w:val="32"/>
          <w:szCs w:val="32"/>
        </w:rPr>
      </w:pPr>
      <w:r w:rsidRPr="006C0C7C">
        <w:rPr>
          <w:rFonts w:ascii="方正楷体简体" w:eastAsia="方正楷体简体" w:hint="eastAsia"/>
          <w:color w:val="000000"/>
          <w:sz w:val="32"/>
          <w:szCs w:val="32"/>
        </w:rPr>
        <w:t>（二）职位信息</w:t>
      </w:r>
    </w:p>
    <w:p w:rsidR="000F3E96" w:rsidRPr="002268E7" w:rsidRDefault="000F3E96" w:rsidP="000F3E96">
      <w:pPr>
        <w:spacing w:line="600" w:lineRule="exact"/>
        <w:ind w:firstLineChars="200" w:firstLine="640"/>
        <w:rPr>
          <w:rFonts w:eastAsia="方正仿宋简体" w:hint="eastAsia"/>
          <w:color w:val="000000"/>
          <w:sz w:val="32"/>
          <w:szCs w:val="32"/>
        </w:rPr>
      </w:pPr>
      <w:r w:rsidRPr="00C459AD">
        <w:rPr>
          <w:rFonts w:eastAsia="方正仿宋简体"/>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省、市州、县市区、乡镇（街道）党政群机关报考对象、条件、计划详见《湖南省</w:t>
      </w:r>
      <w:r w:rsidRPr="002268E7">
        <w:rPr>
          <w:rFonts w:eastAsia="方正仿宋简体" w:hint="eastAsia"/>
          <w:color w:val="000000"/>
          <w:sz w:val="32"/>
          <w:szCs w:val="32"/>
        </w:rPr>
        <w:t>2017</w:t>
      </w:r>
      <w:r w:rsidRPr="002268E7">
        <w:rPr>
          <w:rFonts w:eastAsia="方正仿宋简体" w:hint="eastAsia"/>
          <w:color w:val="000000"/>
          <w:sz w:val="32"/>
          <w:szCs w:val="32"/>
        </w:rPr>
        <w:t>年公务员招考职位表》（附件</w:t>
      </w:r>
      <w:r w:rsidRPr="002268E7">
        <w:rPr>
          <w:rFonts w:eastAsia="方正仿宋简体" w:hint="eastAsia"/>
          <w:color w:val="000000"/>
          <w:sz w:val="32"/>
          <w:szCs w:val="32"/>
        </w:rPr>
        <w:t>1</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选调生的选调对象、条件、计划详见《湖南省</w:t>
      </w:r>
      <w:r w:rsidRPr="002268E7">
        <w:rPr>
          <w:rFonts w:eastAsia="方正仿宋简体" w:hint="eastAsia"/>
          <w:color w:val="000000"/>
          <w:sz w:val="32"/>
          <w:szCs w:val="32"/>
        </w:rPr>
        <w:t>2017</w:t>
      </w:r>
      <w:r w:rsidRPr="002268E7">
        <w:rPr>
          <w:rFonts w:eastAsia="方正仿宋简体" w:hint="eastAsia"/>
          <w:color w:val="000000"/>
          <w:sz w:val="32"/>
          <w:szCs w:val="32"/>
        </w:rPr>
        <w:t>年面向“大学生村官”等“四项目”人员选拔选调生职位计划及相关工作要求》（附件</w:t>
      </w:r>
      <w:r w:rsidRPr="002268E7">
        <w:rPr>
          <w:rFonts w:eastAsia="方正仿宋简体" w:hint="eastAsia"/>
          <w:color w:val="000000"/>
          <w:sz w:val="32"/>
          <w:szCs w:val="32"/>
        </w:rPr>
        <w:t>2</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全省法院系统、检察院系统报考对象、条件、计划</w:t>
      </w:r>
      <w:r w:rsidRPr="002268E7">
        <w:rPr>
          <w:rFonts w:eastAsia="方正仿宋简体" w:hint="eastAsia"/>
          <w:color w:val="000000"/>
          <w:sz w:val="32"/>
          <w:szCs w:val="32"/>
        </w:rPr>
        <w:lastRenderedPageBreak/>
        <w:t>详见《</w:t>
      </w:r>
      <w:r w:rsidRPr="00573D9B">
        <w:rPr>
          <w:rFonts w:eastAsia="方正仿宋简体" w:hint="eastAsia"/>
          <w:color w:val="000000"/>
          <w:sz w:val="32"/>
          <w:szCs w:val="32"/>
        </w:rPr>
        <w:t>湖南省</w:t>
      </w:r>
      <w:r w:rsidRPr="00573D9B">
        <w:rPr>
          <w:rFonts w:eastAsia="方正仿宋简体" w:hint="eastAsia"/>
          <w:color w:val="000000"/>
          <w:sz w:val="32"/>
          <w:szCs w:val="32"/>
        </w:rPr>
        <w:t>2017</w:t>
      </w:r>
      <w:r w:rsidRPr="00573D9B">
        <w:rPr>
          <w:rFonts w:eastAsia="方正仿宋简体" w:hint="eastAsia"/>
          <w:color w:val="000000"/>
          <w:sz w:val="32"/>
          <w:szCs w:val="32"/>
        </w:rPr>
        <w:t>年考试录用法院、检察院工作人员计划及相关工作要求</w:t>
      </w:r>
      <w:r w:rsidRPr="002268E7">
        <w:rPr>
          <w:rFonts w:eastAsia="方正仿宋简体" w:hint="eastAsia"/>
          <w:color w:val="000000"/>
          <w:sz w:val="32"/>
          <w:szCs w:val="32"/>
        </w:rPr>
        <w:t>》（附件</w:t>
      </w:r>
      <w:r w:rsidRPr="002268E7">
        <w:rPr>
          <w:rFonts w:eastAsia="方正仿宋简体" w:hint="eastAsia"/>
          <w:color w:val="000000"/>
          <w:sz w:val="32"/>
          <w:szCs w:val="32"/>
        </w:rPr>
        <w:t>3</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全省公安机关报考对象、条件、计划详见《湖南省</w:t>
      </w:r>
      <w:r w:rsidRPr="002268E7">
        <w:rPr>
          <w:rFonts w:eastAsia="方正仿宋简体" w:hint="eastAsia"/>
          <w:color w:val="000000"/>
          <w:sz w:val="32"/>
          <w:szCs w:val="32"/>
        </w:rPr>
        <w:t>2017</w:t>
      </w:r>
      <w:r w:rsidRPr="002268E7">
        <w:rPr>
          <w:rFonts w:eastAsia="方正仿宋简体" w:hint="eastAsia"/>
          <w:color w:val="000000"/>
          <w:sz w:val="32"/>
          <w:szCs w:val="32"/>
        </w:rPr>
        <w:t>年公安机关招录职位表》（附件</w:t>
      </w:r>
      <w:r w:rsidRPr="002268E7">
        <w:rPr>
          <w:rFonts w:eastAsia="方正仿宋简体" w:hint="eastAsia"/>
          <w:color w:val="000000"/>
          <w:sz w:val="32"/>
          <w:szCs w:val="32"/>
        </w:rPr>
        <w:t>4</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报考人员可通过以下公务员考试录用官方网站查阅：</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湖南省人力资源和社会保障厅网（</w:t>
      </w:r>
      <w:r w:rsidRPr="002268E7">
        <w:rPr>
          <w:rFonts w:eastAsia="方正仿宋简体" w:hint="eastAsia"/>
          <w:color w:val="000000"/>
          <w:sz w:val="32"/>
          <w:szCs w:val="32"/>
        </w:rPr>
        <w:t>http://www.hnrst.gov.cn</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湖南人事考试网（</w:t>
      </w:r>
      <w:r w:rsidRPr="002268E7">
        <w:rPr>
          <w:rFonts w:eastAsia="方正仿宋简体" w:hint="eastAsia"/>
          <w:color w:val="000000"/>
          <w:sz w:val="32"/>
          <w:szCs w:val="32"/>
        </w:rPr>
        <w:t>http://www.hunanpta.com</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各市州人力资源和社会保障局网及人事考试网。</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二、报考条件</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（一）报考条件</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具有中华人民共和国国籍。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拥护中华人民共和国宪法。</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年龄在</w:t>
      </w:r>
      <w:r w:rsidRPr="002268E7">
        <w:rPr>
          <w:rFonts w:eastAsia="方正仿宋简体" w:hint="eastAsia"/>
          <w:color w:val="000000"/>
          <w:sz w:val="32"/>
          <w:szCs w:val="32"/>
        </w:rPr>
        <w:t>18</w:t>
      </w:r>
      <w:r w:rsidRPr="002268E7">
        <w:rPr>
          <w:rFonts w:eastAsia="方正仿宋简体" w:hint="eastAsia"/>
          <w:color w:val="000000"/>
          <w:sz w:val="32"/>
          <w:szCs w:val="32"/>
        </w:rPr>
        <w:t>周岁以上、</w:t>
      </w:r>
      <w:r w:rsidRPr="002268E7">
        <w:rPr>
          <w:rFonts w:eastAsia="方正仿宋简体" w:hint="eastAsia"/>
          <w:color w:val="000000"/>
          <w:sz w:val="32"/>
          <w:szCs w:val="32"/>
        </w:rPr>
        <w:t>35</w:t>
      </w:r>
      <w:r w:rsidRPr="002268E7">
        <w:rPr>
          <w:rFonts w:eastAsia="方正仿宋简体" w:hint="eastAsia"/>
          <w:color w:val="000000"/>
          <w:sz w:val="32"/>
          <w:szCs w:val="32"/>
        </w:rPr>
        <w:t>周岁以下（</w:t>
      </w:r>
      <w:smartTag w:uri="urn:schemas-microsoft-com:office:smarttags" w:element="chsdate">
        <w:smartTagPr>
          <w:attr w:name="IsROCDate" w:val="False"/>
          <w:attr w:name="IsLunarDate" w:val="False"/>
          <w:attr w:name="Day" w:val="22"/>
          <w:attr w:name="Month" w:val="3"/>
          <w:attr w:name="Year" w:val="1981"/>
        </w:smartTagPr>
        <w:r w:rsidRPr="002268E7">
          <w:rPr>
            <w:rFonts w:eastAsia="方正仿宋简体" w:hint="eastAsia"/>
            <w:color w:val="000000"/>
            <w:sz w:val="32"/>
            <w:szCs w:val="32"/>
          </w:rPr>
          <w:t>1981</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至</w:t>
      </w:r>
      <w:smartTag w:uri="urn:schemas-microsoft-com:office:smarttags" w:element="chsdate">
        <w:smartTagPr>
          <w:attr w:name="IsROCDate" w:val="False"/>
          <w:attr w:name="IsLunarDate" w:val="False"/>
          <w:attr w:name="Day" w:val="22"/>
          <w:attr w:name="Month" w:val="3"/>
          <w:attr w:name="Year" w:val="1999"/>
        </w:smartTagPr>
        <w:r w:rsidRPr="002268E7">
          <w:rPr>
            <w:rFonts w:eastAsia="方正仿宋简体" w:hint="eastAsia"/>
            <w:color w:val="000000"/>
            <w:sz w:val="32"/>
            <w:szCs w:val="32"/>
          </w:rPr>
          <w:t>1999</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期间出生）。</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全日制普通高校硕士以上学位</w:t>
      </w:r>
      <w:r w:rsidRPr="002268E7">
        <w:rPr>
          <w:rFonts w:eastAsia="方正仿宋简体" w:hint="eastAsia"/>
          <w:color w:val="000000"/>
          <w:sz w:val="32"/>
          <w:szCs w:val="32"/>
        </w:rPr>
        <w:t>2017</w:t>
      </w:r>
      <w:r w:rsidRPr="002268E7">
        <w:rPr>
          <w:rFonts w:eastAsia="方正仿宋简体" w:hint="eastAsia"/>
          <w:color w:val="000000"/>
          <w:sz w:val="32"/>
          <w:szCs w:val="32"/>
        </w:rPr>
        <w:t>届毕业研究生（非在职）以及定向招录村（社区）党组织书记、村委会（社区）主任的职位，年龄可放宽至</w:t>
      </w:r>
      <w:r w:rsidRPr="002268E7">
        <w:rPr>
          <w:rFonts w:eastAsia="方正仿宋简体" w:hint="eastAsia"/>
          <w:color w:val="000000"/>
          <w:sz w:val="32"/>
          <w:szCs w:val="32"/>
        </w:rPr>
        <w:t>40</w:t>
      </w:r>
      <w:r w:rsidRPr="002268E7">
        <w:rPr>
          <w:rFonts w:eastAsia="方正仿宋简体" w:hint="eastAsia"/>
          <w:color w:val="000000"/>
          <w:sz w:val="32"/>
          <w:szCs w:val="32"/>
        </w:rPr>
        <w:t>周岁（</w:t>
      </w:r>
      <w:smartTag w:uri="urn:schemas-microsoft-com:office:smarttags" w:element="chsdate">
        <w:smartTagPr>
          <w:attr w:name="Year" w:val="1976"/>
          <w:attr w:name="Month" w:val="3"/>
          <w:attr w:name="Day" w:val="22"/>
          <w:attr w:name="IsLunarDate" w:val="False"/>
          <w:attr w:name="IsROCDate" w:val="False"/>
        </w:smartTagPr>
        <w:r w:rsidRPr="002268E7">
          <w:rPr>
            <w:rFonts w:eastAsia="方正仿宋简体" w:hint="eastAsia"/>
            <w:color w:val="000000"/>
            <w:sz w:val="32"/>
            <w:szCs w:val="32"/>
          </w:rPr>
          <w:t>1976</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以后出生）。</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人民警察（含法院、检察院系统司法警察，下同）职位，年龄在</w:t>
      </w:r>
      <w:r w:rsidRPr="002268E7">
        <w:rPr>
          <w:rFonts w:eastAsia="方正仿宋简体" w:hint="eastAsia"/>
          <w:color w:val="000000"/>
          <w:sz w:val="32"/>
          <w:szCs w:val="32"/>
        </w:rPr>
        <w:t>30</w:t>
      </w:r>
      <w:r w:rsidRPr="002268E7">
        <w:rPr>
          <w:rFonts w:eastAsia="方正仿宋简体" w:hint="eastAsia"/>
          <w:color w:val="000000"/>
          <w:sz w:val="32"/>
          <w:szCs w:val="32"/>
        </w:rPr>
        <w:t>周岁以下（</w:t>
      </w:r>
      <w:smartTag w:uri="urn:schemas-microsoft-com:office:smarttags" w:element="chsdate">
        <w:smartTagPr>
          <w:attr w:name="Year" w:val="1986"/>
          <w:attr w:name="Month" w:val="3"/>
          <w:attr w:name="Day" w:val="22"/>
          <w:attr w:name="IsLunarDate" w:val="False"/>
          <w:attr w:name="IsROCDate" w:val="False"/>
        </w:smartTagPr>
        <w:r w:rsidRPr="002268E7">
          <w:rPr>
            <w:rFonts w:eastAsia="方正仿宋简体" w:hint="eastAsia"/>
            <w:color w:val="000000"/>
            <w:sz w:val="32"/>
            <w:szCs w:val="32"/>
          </w:rPr>
          <w:t>1986</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以后出生）；特警职位，年龄在</w:t>
      </w:r>
      <w:r w:rsidRPr="002268E7">
        <w:rPr>
          <w:rFonts w:eastAsia="方正仿宋简体" w:hint="eastAsia"/>
          <w:color w:val="000000"/>
          <w:sz w:val="32"/>
          <w:szCs w:val="32"/>
        </w:rPr>
        <w:t>25</w:t>
      </w:r>
      <w:r w:rsidRPr="002268E7">
        <w:rPr>
          <w:rFonts w:eastAsia="方正仿宋简体" w:hint="eastAsia"/>
          <w:color w:val="000000"/>
          <w:sz w:val="32"/>
          <w:szCs w:val="32"/>
        </w:rPr>
        <w:t>周岁以下（</w:t>
      </w:r>
      <w:smartTag w:uri="urn:schemas-microsoft-com:office:smarttags" w:element="chsdate">
        <w:smartTagPr>
          <w:attr w:name="Year" w:val="1991"/>
          <w:attr w:name="Month" w:val="3"/>
          <w:attr w:name="Day" w:val="22"/>
          <w:attr w:name="IsLunarDate" w:val="False"/>
          <w:attr w:name="IsROCDate" w:val="False"/>
        </w:smartTagPr>
        <w:r w:rsidRPr="002268E7">
          <w:rPr>
            <w:rFonts w:eastAsia="方正仿宋简体" w:hint="eastAsia"/>
            <w:color w:val="000000"/>
            <w:sz w:val="32"/>
            <w:szCs w:val="32"/>
          </w:rPr>
          <w:t>1991</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以后出生）；全日制普通高校硕士以上学位</w:t>
      </w:r>
      <w:r w:rsidRPr="002268E7">
        <w:rPr>
          <w:rFonts w:eastAsia="方正仿宋简体" w:hint="eastAsia"/>
          <w:color w:val="000000"/>
          <w:sz w:val="32"/>
          <w:szCs w:val="32"/>
        </w:rPr>
        <w:t>2017</w:t>
      </w:r>
      <w:r w:rsidRPr="002268E7">
        <w:rPr>
          <w:rFonts w:eastAsia="方正仿宋简体" w:hint="eastAsia"/>
          <w:color w:val="000000"/>
          <w:sz w:val="32"/>
          <w:szCs w:val="32"/>
        </w:rPr>
        <w:t>届毕业研究生（非在职）</w:t>
      </w:r>
      <w:r w:rsidRPr="002268E7">
        <w:rPr>
          <w:rFonts w:eastAsia="方正仿宋简体" w:hint="eastAsia"/>
          <w:color w:val="000000"/>
          <w:sz w:val="32"/>
          <w:szCs w:val="32"/>
        </w:rPr>
        <w:lastRenderedPageBreak/>
        <w:t>以及医学类人民警察职位，年龄在</w:t>
      </w:r>
      <w:r w:rsidRPr="002268E7">
        <w:rPr>
          <w:rFonts w:eastAsia="方正仿宋简体" w:hint="eastAsia"/>
          <w:color w:val="000000"/>
          <w:sz w:val="32"/>
          <w:szCs w:val="32"/>
        </w:rPr>
        <w:t>35</w:t>
      </w:r>
      <w:r w:rsidRPr="002268E7">
        <w:rPr>
          <w:rFonts w:eastAsia="方正仿宋简体" w:hint="eastAsia"/>
          <w:color w:val="000000"/>
          <w:sz w:val="32"/>
          <w:szCs w:val="32"/>
        </w:rPr>
        <w:t>周岁以下。</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具有良好的品行。</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5</w:t>
      </w:r>
      <w:r>
        <w:rPr>
          <w:rFonts w:ascii="方正仿宋简体" w:eastAsia="方正仿宋简体" w:hint="eastAsia"/>
          <w:color w:val="000000"/>
          <w:sz w:val="32"/>
          <w:szCs w:val="32"/>
        </w:rPr>
        <w:t>．</w:t>
      </w:r>
      <w:r w:rsidRPr="002268E7">
        <w:rPr>
          <w:rFonts w:eastAsia="方正仿宋简体" w:hint="eastAsia"/>
          <w:color w:val="000000"/>
          <w:sz w:val="32"/>
          <w:szCs w:val="32"/>
        </w:rPr>
        <w:t>具有正常履行职责的身体条件。</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6</w:t>
      </w:r>
      <w:r>
        <w:rPr>
          <w:rFonts w:ascii="方正仿宋简体" w:eastAsia="方正仿宋简体" w:hint="eastAsia"/>
          <w:color w:val="000000"/>
          <w:sz w:val="32"/>
          <w:szCs w:val="32"/>
        </w:rPr>
        <w:t>．</w:t>
      </w:r>
      <w:r w:rsidRPr="002268E7">
        <w:rPr>
          <w:rFonts w:eastAsia="方正仿宋简体" w:hint="eastAsia"/>
          <w:color w:val="000000"/>
          <w:sz w:val="32"/>
          <w:szCs w:val="32"/>
        </w:rPr>
        <w:t>具备符合招考职位要求的文化程度和工作能力。</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报考人员的毕业证、留学归国人员学历认证必须在</w:t>
      </w:r>
      <w:smartTag w:uri="urn:schemas-microsoft-com:office:smarttags" w:element="chsdate">
        <w:smartTagPr>
          <w:attr w:name="Year" w:val="2017"/>
          <w:attr w:name="Month" w:val="8"/>
          <w:attr w:name="Day" w:val="31"/>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8</w:t>
        </w:r>
        <w:r w:rsidRPr="002268E7">
          <w:rPr>
            <w:rFonts w:eastAsia="方正仿宋简体" w:hint="eastAsia"/>
            <w:color w:val="000000"/>
            <w:sz w:val="32"/>
            <w:szCs w:val="32"/>
          </w:rPr>
          <w:t>月</w:t>
        </w:r>
        <w:r w:rsidRPr="002268E7">
          <w:rPr>
            <w:rFonts w:eastAsia="方正仿宋简体" w:hint="eastAsia"/>
            <w:color w:val="000000"/>
            <w:sz w:val="32"/>
            <w:szCs w:val="32"/>
          </w:rPr>
          <w:t>31</w:t>
        </w:r>
        <w:r w:rsidRPr="002268E7">
          <w:rPr>
            <w:rFonts w:eastAsia="方正仿宋简体" w:hint="eastAsia"/>
            <w:color w:val="000000"/>
            <w:sz w:val="32"/>
            <w:szCs w:val="32"/>
          </w:rPr>
          <w:t>日前</w:t>
        </w:r>
      </w:smartTag>
      <w:r w:rsidRPr="002268E7">
        <w:rPr>
          <w:rFonts w:eastAsia="方正仿宋简体" w:hint="eastAsia"/>
          <w:color w:val="000000"/>
          <w:sz w:val="32"/>
          <w:szCs w:val="32"/>
        </w:rPr>
        <w:t>取得。</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的学历（学位）必须为国家承认的学历（学位）。对有疑义的国民教育学历（学位），以省以上教育行政部门认定的结果为准；对有疑义的党校学历（学位），以省委组织部协调相关业务主管部门认定的结果为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报考人员的专业应严格按照毕业证书填写。所学专业已列入《</w:t>
      </w:r>
      <w:r w:rsidRPr="002268E7">
        <w:rPr>
          <w:rFonts w:eastAsia="方正仿宋简体" w:hint="eastAsia"/>
          <w:color w:val="000000"/>
          <w:sz w:val="32"/>
          <w:szCs w:val="32"/>
        </w:rPr>
        <w:t>2017</w:t>
      </w:r>
      <w:r w:rsidRPr="002268E7">
        <w:rPr>
          <w:rFonts w:eastAsia="方正仿宋简体" w:hint="eastAsia"/>
          <w:color w:val="000000"/>
          <w:sz w:val="32"/>
          <w:szCs w:val="32"/>
        </w:rPr>
        <w:t>年湖南省考试录用公务员专业指导目录》（附件</w:t>
      </w:r>
      <w:r w:rsidRPr="002268E7">
        <w:rPr>
          <w:rFonts w:eastAsia="方正仿宋简体" w:hint="eastAsia"/>
          <w:color w:val="000000"/>
          <w:sz w:val="32"/>
          <w:szCs w:val="32"/>
        </w:rPr>
        <w:t>5</w:t>
      </w:r>
      <w:r w:rsidRPr="002268E7">
        <w:rPr>
          <w:rFonts w:eastAsia="方正仿宋简体" w:hint="eastAsia"/>
          <w:color w:val="000000"/>
          <w:sz w:val="32"/>
          <w:szCs w:val="32"/>
        </w:rPr>
        <w:t>）、但未列入招考职位专业的，不符合报考条件；所学专业未列入《</w:t>
      </w:r>
      <w:r w:rsidRPr="002268E7">
        <w:rPr>
          <w:rFonts w:eastAsia="方正仿宋简体" w:hint="eastAsia"/>
          <w:color w:val="000000"/>
          <w:sz w:val="32"/>
          <w:szCs w:val="32"/>
        </w:rPr>
        <w:t>2017</w:t>
      </w:r>
      <w:r w:rsidRPr="002268E7">
        <w:rPr>
          <w:rFonts w:eastAsia="方正仿宋简体" w:hint="eastAsia"/>
          <w:color w:val="000000"/>
          <w:sz w:val="32"/>
          <w:szCs w:val="32"/>
        </w:rPr>
        <w:t>年湖南省考试录用公务员专业指导目录》的，省直职位由省直招录机关认定，市州及以下职位由招录机关提出意见，报市州公务员主管部门认定。</w:t>
      </w:r>
      <w:r w:rsidRPr="00C459AD">
        <w:rPr>
          <w:rFonts w:ascii="方正黑体简体" w:eastAsia="方正黑体简体" w:hint="eastAsia"/>
          <w:color w:val="000000"/>
          <w:sz w:val="32"/>
          <w:szCs w:val="32"/>
        </w:rPr>
        <w:t>特别提示：请报考人员到省公务员考试录用官方网站下载《2017年湖南省考试录用公务员专业指导目录》，对应找到本人专业名称与专业代码，准确填写本人报名信息，以便准确选择合适的职位。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7</w:t>
      </w:r>
      <w:r>
        <w:rPr>
          <w:rFonts w:ascii="方正仿宋简体" w:eastAsia="方正仿宋简体" w:hint="eastAsia"/>
          <w:color w:val="000000"/>
          <w:sz w:val="32"/>
          <w:szCs w:val="32"/>
        </w:rPr>
        <w:t>．</w:t>
      </w:r>
      <w:r w:rsidRPr="002268E7">
        <w:rPr>
          <w:rFonts w:eastAsia="方正仿宋简体" w:hint="eastAsia"/>
          <w:color w:val="000000"/>
          <w:sz w:val="32"/>
          <w:szCs w:val="32"/>
        </w:rPr>
        <w:t>具备招考职位所要求的其他条件。</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w:t>
      </w:r>
      <w:r w:rsidRPr="002268E7">
        <w:rPr>
          <w:rFonts w:eastAsia="方正仿宋简体" w:hint="eastAsia"/>
          <w:color w:val="000000"/>
          <w:sz w:val="32"/>
          <w:szCs w:val="32"/>
        </w:rPr>
        <w:t>1</w:t>
      </w:r>
      <w:r w:rsidRPr="002268E7">
        <w:rPr>
          <w:rFonts w:eastAsia="方正仿宋简体" w:hint="eastAsia"/>
          <w:color w:val="000000"/>
          <w:sz w:val="32"/>
          <w:szCs w:val="32"/>
        </w:rPr>
        <w:t>）招考职位要求有基层工作经历的，报考人员必须具备相应的基层工作经历。基层工作经历，是指具有在县级及以下党政机关，各类企事业单位、村（社区）组织、其他</w:t>
      </w:r>
      <w:r w:rsidRPr="002268E7">
        <w:rPr>
          <w:rFonts w:eastAsia="方正仿宋简体" w:hint="eastAsia"/>
          <w:color w:val="000000"/>
          <w:sz w:val="32"/>
          <w:szCs w:val="32"/>
        </w:rPr>
        <w:lastRenderedPageBreak/>
        <w:t>经济组织、社会组织等工作以及自主创业的经历；以聘用、劳务派遣等方式在各级党政机关工作（不具有公务员或参照公务员法管理机关、单位工作人员身份）的经历；离校未就业高校毕业生到高校毕业生实习见习基地参加见习或者到企事业单位参与项目研究的经历；在军队团和相当于团以下单位工作的经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全日制高校毕业生在校期间参加社会实践、实习、兼职等经历，不能视为基层工作经历。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w:t>
      </w:r>
      <w:r w:rsidRPr="002268E7">
        <w:rPr>
          <w:rFonts w:eastAsia="方正仿宋简体" w:hint="eastAsia"/>
          <w:color w:val="000000"/>
          <w:sz w:val="32"/>
          <w:szCs w:val="32"/>
        </w:rPr>
        <w:t>2</w:t>
      </w:r>
      <w:r w:rsidRPr="002268E7">
        <w:rPr>
          <w:rFonts w:eastAsia="方正仿宋简体" w:hint="eastAsia"/>
          <w:color w:val="000000"/>
          <w:sz w:val="32"/>
          <w:szCs w:val="32"/>
        </w:rPr>
        <w:t>）招考职位要求“四项目”人员的，报考人员必须为在湘（含在外省服务的湘籍人员）服务期满两年、考核合格的“三支一扶”、“大学生志愿服务西部”计划人员，以及服务期满三年、考核合格的“大学生村官”或“农村义务教育阶段学校教师特设岗位”计划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w:t>
      </w:r>
      <w:r w:rsidRPr="002268E7">
        <w:rPr>
          <w:rFonts w:eastAsia="方正仿宋简体" w:hint="eastAsia"/>
          <w:color w:val="000000"/>
          <w:sz w:val="32"/>
          <w:szCs w:val="32"/>
        </w:rPr>
        <w:t>3</w:t>
      </w:r>
      <w:r w:rsidRPr="002268E7">
        <w:rPr>
          <w:rFonts w:eastAsia="方正仿宋简体" w:hint="eastAsia"/>
          <w:color w:val="000000"/>
          <w:sz w:val="32"/>
          <w:szCs w:val="32"/>
        </w:rPr>
        <w:t>）招考职位要求村（社区）党组织书记、村委会（社区）主任的，报考人员必须为在任的优秀村（社区）党组织书记、村委会（社区）主任（因</w:t>
      </w:r>
      <w:r w:rsidRPr="002268E7">
        <w:rPr>
          <w:rFonts w:eastAsia="方正仿宋简体" w:hint="eastAsia"/>
          <w:color w:val="000000"/>
          <w:sz w:val="32"/>
          <w:szCs w:val="32"/>
        </w:rPr>
        <w:t>2017</w:t>
      </w:r>
      <w:r w:rsidRPr="002268E7">
        <w:rPr>
          <w:rFonts w:eastAsia="方正仿宋简体" w:hint="eastAsia"/>
          <w:color w:val="000000"/>
          <w:sz w:val="32"/>
          <w:szCs w:val="32"/>
        </w:rPr>
        <w:t>年村级组织换届原因卸任，及因并村等改革不再任职但明确享受原任职务待遇的视同在任），且连续任职</w:t>
      </w:r>
      <w:r w:rsidRPr="002268E7">
        <w:rPr>
          <w:rFonts w:eastAsia="方正仿宋简体" w:hint="eastAsia"/>
          <w:color w:val="000000"/>
          <w:sz w:val="32"/>
          <w:szCs w:val="32"/>
        </w:rPr>
        <w:t>3</w:t>
      </w:r>
      <w:r w:rsidRPr="002268E7">
        <w:rPr>
          <w:rFonts w:eastAsia="方正仿宋简体" w:hint="eastAsia"/>
          <w:color w:val="000000"/>
          <w:sz w:val="32"/>
          <w:szCs w:val="32"/>
        </w:rPr>
        <w:t>年以上。各级机关、国有企事业单位正式工作人员在农村或社区中兼任职务的不得报考。</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w:t>
      </w:r>
      <w:r w:rsidRPr="002268E7">
        <w:rPr>
          <w:rFonts w:eastAsia="方正仿宋简体" w:hint="eastAsia"/>
          <w:color w:val="000000"/>
          <w:sz w:val="32"/>
          <w:szCs w:val="32"/>
        </w:rPr>
        <w:t>4</w:t>
      </w:r>
      <w:r w:rsidRPr="002268E7">
        <w:rPr>
          <w:rFonts w:eastAsia="方正仿宋简体" w:hint="eastAsia"/>
          <w:color w:val="000000"/>
          <w:sz w:val="32"/>
          <w:szCs w:val="32"/>
        </w:rPr>
        <w:t>）招考职位有地域要求的，报考人员或其配偶的户口在公告发布之日（</w:t>
      </w:r>
      <w:smartTag w:uri="urn:schemas-microsoft-com:office:smarttags" w:element="chsdate">
        <w:smartTagPr>
          <w:attr w:name="Year" w:val="2017"/>
          <w:attr w:name="Month" w:val="3"/>
          <w:attr w:name="Day" w:val="10"/>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10</w:t>
        </w:r>
        <w:r w:rsidRPr="002268E7">
          <w:rPr>
            <w:rFonts w:eastAsia="方正仿宋简体" w:hint="eastAsia"/>
            <w:color w:val="000000"/>
            <w:sz w:val="32"/>
            <w:szCs w:val="32"/>
          </w:rPr>
          <w:t>日</w:t>
        </w:r>
      </w:smartTag>
      <w:r w:rsidRPr="002268E7">
        <w:rPr>
          <w:rFonts w:eastAsia="方正仿宋简体" w:hint="eastAsia"/>
          <w:color w:val="000000"/>
          <w:sz w:val="32"/>
          <w:szCs w:val="32"/>
        </w:rPr>
        <w:t>）或高考时应在所要求的行政区域。村（社区）干部可以报考其服务单位所在地域定向招录村（社区）干部的职位，“四项目”人员可以报考其</w:t>
      </w:r>
      <w:r w:rsidRPr="002268E7">
        <w:rPr>
          <w:rFonts w:eastAsia="方正仿宋简体" w:hint="eastAsia"/>
          <w:color w:val="000000"/>
          <w:sz w:val="32"/>
          <w:szCs w:val="32"/>
        </w:rPr>
        <w:lastRenderedPageBreak/>
        <w:t>服务地所在地域面向“四项目”人员的职位，退役士兵可以报考其服役地所在地域乡镇人武专干的职位。</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（二）不得报考的情形</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曾因犯罪受过刑事处罚的人员或曾被开除公职的人员；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被辞退未满</w:t>
      </w:r>
      <w:r w:rsidRPr="002268E7">
        <w:rPr>
          <w:rFonts w:eastAsia="方正仿宋简体" w:hint="eastAsia"/>
          <w:color w:val="000000"/>
          <w:sz w:val="32"/>
          <w:szCs w:val="32"/>
        </w:rPr>
        <w:t>5</w:t>
      </w:r>
      <w:r w:rsidRPr="002268E7">
        <w:rPr>
          <w:rFonts w:eastAsia="方正仿宋简体" w:hint="eastAsia"/>
          <w:color w:val="000000"/>
          <w:sz w:val="32"/>
          <w:szCs w:val="32"/>
        </w:rPr>
        <w:t>年的公务员或参照公务员法管理机关、单位工作人员；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在各级公务员招考中被认定有舞弊等严重违反录用纪律行为的人员；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参加公务员考试已公示拟录用后放弃，以及新录用公务员或参照公务员法管理机关、单位工作人员取消录用资格未满</w:t>
      </w:r>
      <w:r w:rsidRPr="002268E7">
        <w:rPr>
          <w:rFonts w:eastAsia="方正仿宋简体" w:hint="eastAsia"/>
          <w:color w:val="000000"/>
          <w:sz w:val="32"/>
          <w:szCs w:val="32"/>
        </w:rPr>
        <w:t>2</w:t>
      </w:r>
      <w:r w:rsidRPr="002268E7">
        <w:rPr>
          <w:rFonts w:eastAsia="方正仿宋简体" w:hint="eastAsia"/>
          <w:color w:val="000000"/>
          <w:sz w:val="32"/>
          <w:szCs w:val="32"/>
        </w:rPr>
        <w:t>年的人员；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5</w:t>
      </w:r>
      <w:r>
        <w:rPr>
          <w:rFonts w:ascii="方正仿宋简体" w:eastAsia="方正仿宋简体" w:hint="eastAsia"/>
          <w:color w:val="000000"/>
          <w:sz w:val="32"/>
          <w:szCs w:val="32"/>
        </w:rPr>
        <w:t>．</w:t>
      </w:r>
      <w:r w:rsidRPr="002268E7">
        <w:rPr>
          <w:rFonts w:eastAsia="方正仿宋简体" w:hint="eastAsia"/>
          <w:color w:val="000000"/>
          <w:sz w:val="32"/>
          <w:szCs w:val="32"/>
        </w:rPr>
        <w:t>现役军人；</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6</w:t>
      </w:r>
      <w:r>
        <w:rPr>
          <w:rFonts w:ascii="方正仿宋简体" w:eastAsia="方正仿宋简体" w:hint="eastAsia"/>
          <w:color w:val="000000"/>
          <w:sz w:val="32"/>
          <w:szCs w:val="32"/>
        </w:rPr>
        <w:t>．</w:t>
      </w:r>
      <w:r w:rsidRPr="002268E7">
        <w:rPr>
          <w:rFonts w:eastAsia="方正仿宋简体" w:hint="eastAsia"/>
          <w:color w:val="000000"/>
          <w:sz w:val="32"/>
          <w:szCs w:val="32"/>
        </w:rPr>
        <w:t>公告发布之日（</w:t>
      </w:r>
      <w:smartTag w:uri="urn:schemas-microsoft-com:office:smarttags" w:element="chsdate">
        <w:smartTagPr>
          <w:attr w:name="IsROCDate" w:val="False"/>
          <w:attr w:name="IsLunarDate" w:val="False"/>
          <w:attr w:name="Day" w:val="10"/>
          <w:attr w:name="Month" w:val="3"/>
          <w:attr w:name="Year" w:val="2017"/>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10</w:t>
        </w:r>
        <w:r w:rsidRPr="002268E7">
          <w:rPr>
            <w:rFonts w:eastAsia="方正仿宋简体" w:hint="eastAsia"/>
            <w:color w:val="000000"/>
            <w:sz w:val="32"/>
            <w:szCs w:val="32"/>
          </w:rPr>
          <w:t>日</w:t>
        </w:r>
      </w:smartTag>
      <w:r w:rsidRPr="002268E7">
        <w:rPr>
          <w:rFonts w:eastAsia="方正仿宋简体" w:hint="eastAsia"/>
          <w:color w:val="000000"/>
          <w:sz w:val="32"/>
          <w:szCs w:val="32"/>
        </w:rPr>
        <w:t>）为在职公务员或参照公务员法管理机关、单位工作人员；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7</w:t>
      </w:r>
      <w:r>
        <w:rPr>
          <w:rFonts w:ascii="方正仿宋简体" w:eastAsia="方正仿宋简体" w:hint="eastAsia"/>
          <w:color w:val="000000"/>
          <w:sz w:val="32"/>
          <w:szCs w:val="32"/>
        </w:rPr>
        <w:t>．</w:t>
      </w:r>
      <w:r w:rsidRPr="002268E7">
        <w:rPr>
          <w:rFonts w:eastAsia="方正仿宋简体" w:hint="eastAsia"/>
          <w:color w:val="000000"/>
          <w:sz w:val="32"/>
          <w:szCs w:val="32"/>
        </w:rPr>
        <w:t>在读的普通高校全日制非</w:t>
      </w:r>
      <w:r w:rsidRPr="002268E7">
        <w:rPr>
          <w:rFonts w:eastAsia="方正仿宋简体" w:hint="eastAsia"/>
          <w:color w:val="000000"/>
          <w:sz w:val="32"/>
          <w:szCs w:val="32"/>
        </w:rPr>
        <w:t>2017</w:t>
      </w:r>
      <w:r w:rsidRPr="002268E7">
        <w:rPr>
          <w:rFonts w:eastAsia="方正仿宋简体" w:hint="eastAsia"/>
          <w:color w:val="000000"/>
          <w:sz w:val="32"/>
          <w:szCs w:val="32"/>
        </w:rPr>
        <w:t>届毕业生（在读的全日制非</w:t>
      </w:r>
      <w:r w:rsidRPr="002268E7">
        <w:rPr>
          <w:rFonts w:eastAsia="方正仿宋简体" w:hint="eastAsia"/>
          <w:color w:val="000000"/>
          <w:sz w:val="32"/>
          <w:szCs w:val="32"/>
        </w:rPr>
        <w:t>2017</w:t>
      </w:r>
      <w:r w:rsidRPr="002268E7">
        <w:rPr>
          <w:rFonts w:eastAsia="方正仿宋简体" w:hint="eastAsia"/>
          <w:color w:val="000000"/>
          <w:sz w:val="32"/>
          <w:szCs w:val="32"/>
        </w:rPr>
        <w:t>届毕业研究生不能以本科等学历报考，其他情形依此类推）；</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8</w:t>
      </w:r>
      <w:r>
        <w:rPr>
          <w:rFonts w:ascii="方正仿宋简体" w:eastAsia="方正仿宋简体" w:hint="eastAsia"/>
          <w:color w:val="000000"/>
          <w:sz w:val="32"/>
          <w:szCs w:val="32"/>
        </w:rPr>
        <w:t>．</w:t>
      </w:r>
      <w:r w:rsidRPr="002268E7">
        <w:rPr>
          <w:rFonts w:eastAsia="方正仿宋简体" w:hint="eastAsia"/>
          <w:color w:val="000000"/>
          <w:sz w:val="32"/>
          <w:szCs w:val="32"/>
        </w:rPr>
        <w:t>基层政法干警招录培养体制改革试点班学员；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9</w:t>
      </w:r>
      <w:r>
        <w:rPr>
          <w:rFonts w:ascii="方正仿宋简体" w:eastAsia="方正仿宋简体" w:hint="eastAsia"/>
          <w:color w:val="000000"/>
          <w:sz w:val="32"/>
          <w:szCs w:val="32"/>
        </w:rPr>
        <w:t>．</w:t>
      </w:r>
      <w:r w:rsidRPr="002268E7">
        <w:rPr>
          <w:rFonts w:eastAsia="方正仿宋简体" w:hint="eastAsia"/>
          <w:color w:val="000000"/>
          <w:sz w:val="32"/>
          <w:szCs w:val="32"/>
        </w:rPr>
        <w:t>法律规定不得录用为公务员的其他情形的人员。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报考人员不得报考录用后即构成应回避关系的招考职位。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以上基层工作经历、“四项目”人员服务期限、任职、现役、</w:t>
      </w:r>
      <w:r w:rsidRPr="002268E7">
        <w:rPr>
          <w:rFonts w:eastAsia="方正仿宋简体" w:hint="eastAsia"/>
          <w:color w:val="000000"/>
          <w:sz w:val="32"/>
          <w:szCs w:val="32"/>
        </w:rPr>
        <w:lastRenderedPageBreak/>
        <w:t>辞退、放弃或取消录用等计算时间，均截止至</w:t>
      </w: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8</w:t>
      </w:r>
      <w:r w:rsidRPr="002268E7">
        <w:rPr>
          <w:rFonts w:eastAsia="方正仿宋简体" w:hint="eastAsia"/>
          <w:color w:val="000000"/>
          <w:sz w:val="32"/>
          <w:szCs w:val="32"/>
        </w:rPr>
        <w:t>月，年限按足年足月计算。</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三、报考程序</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（一）网上提交报名信息</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提交报名信息的时间和网站</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提交报名信息时间为</w:t>
      </w:r>
      <w:smartTag w:uri="urn:schemas-microsoft-com:office:smarttags" w:element="chsdate">
        <w:smartTagPr>
          <w:attr w:name="Year" w:val="2017"/>
          <w:attr w:name="Month" w:val="3"/>
          <w:attr w:name="Day" w:val="22"/>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9</w:t>
      </w:r>
      <w:r w:rsidRPr="002268E7">
        <w:rPr>
          <w:rFonts w:eastAsia="方正仿宋简体" w:hint="eastAsia"/>
          <w:color w:val="000000"/>
          <w:sz w:val="32"/>
          <w:szCs w:val="32"/>
        </w:rPr>
        <w:t>：</w:t>
      </w:r>
      <w:r w:rsidRPr="002268E7">
        <w:rPr>
          <w:rFonts w:eastAsia="方正仿宋简体" w:hint="eastAsia"/>
          <w:color w:val="000000"/>
          <w:sz w:val="32"/>
          <w:szCs w:val="32"/>
        </w:rPr>
        <w:t>00</w:t>
      </w:r>
      <w:r w:rsidRPr="002268E7">
        <w:rPr>
          <w:rFonts w:eastAsia="方正仿宋简体" w:hint="eastAsia"/>
          <w:color w:val="000000"/>
          <w:sz w:val="32"/>
          <w:szCs w:val="32"/>
        </w:rPr>
        <w:t>至</w:t>
      </w:r>
      <w:r w:rsidRPr="002268E7">
        <w:rPr>
          <w:rFonts w:eastAsia="方正仿宋简体" w:hint="eastAsia"/>
          <w:color w:val="000000"/>
          <w:sz w:val="32"/>
          <w:szCs w:val="32"/>
        </w:rPr>
        <w:t>3</w:t>
      </w:r>
      <w:r w:rsidRPr="002268E7">
        <w:rPr>
          <w:rFonts w:eastAsia="方正仿宋简体" w:hint="eastAsia"/>
          <w:color w:val="000000"/>
          <w:sz w:val="32"/>
          <w:szCs w:val="32"/>
        </w:rPr>
        <w:t>月</w:t>
      </w:r>
      <w:r w:rsidRPr="002268E7">
        <w:rPr>
          <w:rFonts w:eastAsia="方正仿宋简体" w:hint="eastAsia"/>
          <w:color w:val="000000"/>
          <w:sz w:val="32"/>
          <w:szCs w:val="32"/>
        </w:rPr>
        <w:t>28</w:t>
      </w:r>
      <w:r w:rsidRPr="002268E7">
        <w:rPr>
          <w:rFonts w:eastAsia="方正仿宋简体" w:hint="eastAsia"/>
          <w:color w:val="000000"/>
          <w:sz w:val="32"/>
          <w:szCs w:val="32"/>
        </w:rPr>
        <w:t>日</w:t>
      </w:r>
      <w:r w:rsidRPr="002268E7">
        <w:rPr>
          <w:rFonts w:eastAsia="方正仿宋简体" w:hint="eastAsia"/>
          <w:color w:val="000000"/>
          <w:sz w:val="32"/>
          <w:szCs w:val="32"/>
        </w:rPr>
        <w:t>17:00</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报考人员请登录湖南人事考试网“湖南省公务员考试报名服务平台”报名，也可通过湖南省人力资源和社会保障厅网的报名链接登录“湖南省公务员考试报名服务平台”报名。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需要提前资格审查的职位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定向招录村（社区）党组织书记、村委会（社区）主任职位的人员，需由乡镇（街道）党（工）委书面推荐，经县级公务员主管部门资格审查通过后，再进行网上提交报名信息。未经提前资格审查的，报名无效。</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报考湖南警察学院教师职位的人员，需到湖南警察学院通过试讲后，再进行网上提交报名信息。未经试讲的，报名无效。</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网上提交报名信息注意事项</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报考人员只能选择一个职位报名，报名与考试必须使用在有效期内的二代身份证。</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报名时，报考人员要仔细阅读并签订诚信考试承诺书（附件</w:t>
      </w:r>
      <w:r w:rsidRPr="002268E7">
        <w:rPr>
          <w:rFonts w:eastAsia="方正仿宋简体" w:hint="eastAsia"/>
          <w:color w:val="000000"/>
          <w:sz w:val="32"/>
          <w:szCs w:val="32"/>
        </w:rPr>
        <w:t>6</w:t>
      </w:r>
      <w:r w:rsidRPr="002268E7">
        <w:rPr>
          <w:rFonts w:eastAsia="方正仿宋简体" w:hint="eastAsia"/>
          <w:color w:val="000000"/>
          <w:sz w:val="32"/>
          <w:szCs w:val="32"/>
        </w:rPr>
        <w:t>），提交的报考申请材料应当真实、准确。报考人员</w:t>
      </w:r>
      <w:r w:rsidRPr="002268E7">
        <w:rPr>
          <w:rFonts w:eastAsia="方正仿宋简体" w:hint="eastAsia"/>
          <w:color w:val="000000"/>
          <w:sz w:val="32"/>
          <w:szCs w:val="32"/>
        </w:rPr>
        <w:lastRenderedPageBreak/>
        <w:t>和有关单位、人员提供的涉及报考资格的材料或信息不实的，取消本次报考资格。恶意注册报名信息、扰乱报名秩序或伪造学历证明及其他有关材料骗取考试资格的，取消本次报考资格，并记入公务员考试录用诚信档案库，记录期五年。</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本次考试不组织网上资格审查，笔试后、面试前进行现场资格审查。报考人员应认真阅读招考公告和职位表，诚信报考符合条件的职位，并对自己的选报负责任。对招考职位的专业、学历、学位、基层工作经历以及其他条件等有疑问的，请报考人员直接与招录机关联系。</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网上提交报名信息期间，定期公布各职位报考人数信息，报考人员可以改报符合条件的其他职位。报考人员应理性报考，及时选择符合条件的职位。</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（二）报名确认</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确认时间和网站</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报名确认的时间为</w:t>
      </w:r>
      <w:smartTag w:uri="urn:schemas-microsoft-com:office:smarttags" w:element="chsdate">
        <w:smartTagPr>
          <w:attr w:name="Year" w:val="2017"/>
          <w:attr w:name="Month" w:val="4"/>
          <w:attr w:name="Day" w:val="1"/>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1</w:t>
        </w:r>
        <w:r w:rsidRPr="002268E7">
          <w:rPr>
            <w:rFonts w:eastAsia="方正仿宋简体" w:hint="eastAsia"/>
            <w:color w:val="000000"/>
            <w:sz w:val="32"/>
            <w:szCs w:val="32"/>
          </w:rPr>
          <w:t>日</w:t>
        </w:r>
      </w:smartTag>
      <w:r w:rsidRPr="002268E7">
        <w:rPr>
          <w:rFonts w:eastAsia="方正仿宋简体" w:hint="eastAsia"/>
          <w:color w:val="000000"/>
          <w:sz w:val="32"/>
          <w:szCs w:val="32"/>
        </w:rPr>
        <w:t>9:00</w:t>
      </w:r>
      <w:r w:rsidRPr="002268E7">
        <w:rPr>
          <w:rFonts w:eastAsia="方正仿宋简体" w:hint="eastAsia"/>
          <w:color w:val="000000"/>
          <w:sz w:val="32"/>
          <w:szCs w:val="32"/>
        </w:rPr>
        <w:t>至</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5</w:t>
      </w:r>
      <w:r w:rsidRPr="002268E7">
        <w:rPr>
          <w:rFonts w:eastAsia="方正仿宋简体" w:hint="eastAsia"/>
          <w:color w:val="000000"/>
          <w:sz w:val="32"/>
          <w:szCs w:val="32"/>
        </w:rPr>
        <w:t>日</w:t>
      </w:r>
      <w:r w:rsidRPr="002268E7">
        <w:rPr>
          <w:rFonts w:eastAsia="方正仿宋简体" w:hint="eastAsia"/>
          <w:color w:val="000000"/>
          <w:sz w:val="32"/>
          <w:szCs w:val="32"/>
        </w:rPr>
        <w:t>17:00</w:t>
      </w:r>
      <w:r w:rsidRPr="002268E7">
        <w:rPr>
          <w:rFonts w:eastAsia="方正仿宋简体" w:hint="eastAsia"/>
          <w:color w:val="000000"/>
          <w:sz w:val="32"/>
          <w:szCs w:val="32"/>
        </w:rPr>
        <w:t>。报考省直机关和公安机关特殊职位需考专业技能的人员请登录“湖南人事考试网”，报考市州及以下机关、选调生、法院系统、检察院系统、省垂直管理单位（省地税系统）的人员请登录报考单位所在市州人事考试网进行确认。</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上传照片</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报名确认时，报考人员上传本人近期免冠</w:t>
      </w:r>
      <w:r w:rsidRPr="002268E7">
        <w:rPr>
          <w:rFonts w:eastAsia="方正仿宋简体" w:hint="eastAsia"/>
          <w:color w:val="000000"/>
          <w:sz w:val="32"/>
          <w:szCs w:val="32"/>
        </w:rPr>
        <w:t>2</w:t>
      </w:r>
      <w:r w:rsidRPr="002268E7">
        <w:rPr>
          <w:rFonts w:eastAsia="方正仿宋简体" w:hint="eastAsia"/>
          <w:color w:val="000000"/>
          <w:sz w:val="32"/>
          <w:szCs w:val="32"/>
        </w:rPr>
        <w:t>寸正面电子照片（</w:t>
      </w:r>
      <w:r w:rsidRPr="002268E7">
        <w:rPr>
          <w:rFonts w:eastAsia="方正仿宋简体" w:hint="eastAsia"/>
          <w:color w:val="000000"/>
          <w:sz w:val="32"/>
          <w:szCs w:val="32"/>
        </w:rPr>
        <w:t>35</w:t>
      </w:r>
      <w:r w:rsidRPr="002268E7">
        <w:rPr>
          <w:rFonts w:eastAsia="方正仿宋简体" w:hint="eastAsia"/>
          <w:color w:val="000000"/>
          <w:sz w:val="32"/>
          <w:szCs w:val="32"/>
        </w:rPr>
        <w:t>×</w:t>
      </w:r>
      <w:r w:rsidRPr="002268E7">
        <w:rPr>
          <w:rFonts w:eastAsia="方正仿宋简体" w:hint="eastAsia"/>
          <w:color w:val="000000"/>
          <w:sz w:val="32"/>
          <w:szCs w:val="32"/>
        </w:rPr>
        <w:t>45mm</w:t>
      </w:r>
      <w:r w:rsidRPr="002268E7">
        <w:rPr>
          <w:rFonts w:eastAsia="方正仿宋简体" w:hint="eastAsia"/>
          <w:color w:val="000000"/>
          <w:sz w:val="32"/>
          <w:szCs w:val="32"/>
        </w:rPr>
        <w:t>，蓝底证件照，</w:t>
      </w:r>
      <w:r w:rsidRPr="002268E7">
        <w:rPr>
          <w:rFonts w:eastAsia="方正仿宋简体" w:hint="eastAsia"/>
          <w:color w:val="000000"/>
          <w:sz w:val="32"/>
          <w:szCs w:val="32"/>
        </w:rPr>
        <w:t>jpg</w:t>
      </w:r>
      <w:r w:rsidRPr="002268E7">
        <w:rPr>
          <w:rFonts w:eastAsia="方正仿宋简体" w:hint="eastAsia"/>
          <w:color w:val="000000"/>
          <w:sz w:val="32"/>
          <w:szCs w:val="32"/>
        </w:rPr>
        <w:t>格式，</w:t>
      </w:r>
      <w:r w:rsidRPr="002268E7">
        <w:rPr>
          <w:rFonts w:eastAsia="方正仿宋简体" w:hint="eastAsia"/>
          <w:color w:val="000000"/>
          <w:sz w:val="32"/>
          <w:szCs w:val="32"/>
        </w:rPr>
        <w:t>20KB</w:t>
      </w:r>
      <w:r w:rsidRPr="002268E7">
        <w:rPr>
          <w:rFonts w:eastAsia="方正仿宋简体" w:hint="eastAsia"/>
          <w:color w:val="000000"/>
          <w:sz w:val="32"/>
          <w:szCs w:val="32"/>
        </w:rPr>
        <w:t>以下）。在上传照片前，请到湖南人事考试网下载照片审核处理工具，</w:t>
      </w:r>
      <w:r w:rsidRPr="002268E7">
        <w:rPr>
          <w:rFonts w:eastAsia="方正仿宋简体" w:hint="eastAsia"/>
          <w:color w:val="000000"/>
          <w:sz w:val="32"/>
          <w:szCs w:val="32"/>
        </w:rPr>
        <w:lastRenderedPageBreak/>
        <w:t>预先使用该软件进行照片审核处理，只有通过审核处理后新生成的报名照片才能被网报平台识别。</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缴费</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根据我省财政、物价部门核定的标准，公务员录用考试考务费每人每科</w:t>
      </w:r>
      <w:r w:rsidRPr="002268E7">
        <w:rPr>
          <w:rFonts w:eastAsia="方正仿宋简体" w:hint="eastAsia"/>
          <w:color w:val="000000"/>
          <w:sz w:val="32"/>
          <w:szCs w:val="32"/>
        </w:rPr>
        <w:t>50</w:t>
      </w:r>
      <w:r w:rsidRPr="002268E7">
        <w:rPr>
          <w:rFonts w:eastAsia="方正仿宋简体" w:hint="eastAsia"/>
          <w:color w:val="000000"/>
          <w:sz w:val="32"/>
          <w:szCs w:val="32"/>
        </w:rPr>
        <w:t>元。</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注意事项</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报名确认时，报考人员不得更改个人信息和报考职位。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报考人员必须进行网上报名确认。未按规定要求进行报名确认和缴费的报考人员视为放弃报考。</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享受最低生活保障城镇家庭的报考人员凭《低保证》、农村绝对贫困家庭的报考人员凭县级政府民政部门或扶贫部门出具的特困证明，可办理减免考务费用的手续。全省办理减免考务费用手续时间统一为</w:t>
      </w:r>
      <w:smartTag w:uri="urn:schemas-microsoft-com:office:smarttags" w:element="chsdate">
        <w:smartTagPr>
          <w:attr w:name="Year" w:val="2017"/>
          <w:attr w:name="Month" w:val="4"/>
          <w:attr w:name="Day" w:val="5"/>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5</w:t>
        </w:r>
        <w:r w:rsidRPr="002268E7">
          <w:rPr>
            <w:rFonts w:eastAsia="方正仿宋简体" w:hint="eastAsia"/>
            <w:color w:val="000000"/>
            <w:sz w:val="32"/>
            <w:szCs w:val="32"/>
          </w:rPr>
          <w:t>日</w:t>
        </w:r>
      </w:smartTag>
      <w:r w:rsidRPr="002268E7">
        <w:rPr>
          <w:rFonts w:eastAsia="方正仿宋简体" w:hint="eastAsia"/>
          <w:color w:val="000000"/>
          <w:sz w:val="32"/>
          <w:szCs w:val="32"/>
        </w:rPr>
        <w:t>9:00-17:00</w:t>
      </w:r>
      <w:r w:rsidRPr="002268E7">
        <w:rPr>
          <w:rFonts w:eastAsia="方正仿宋简体" w:hint="eastAsia"/>
          <w:color w:val="000000"/>
          <w:sz w:val="32"/>
          <w:szCs w:val="32"/>
        </w:rPr>
        <w:t>。减免考务费用的报考人员在网上确认后（上传照片后，请不要进行网上缴费），可就近到省、市州人事考试部门办理减免考务费和报名确认手续，联系方式详见《公务员考务咨询电话、确认网址、费用减免工作联系表》（附件</w:t>
      </w:r>
      <w:r w:rsidRPr="002268E7">
        <w:rPr>
          <w:rFonts w:eastAsia="方正仿宋简体" w:hint="eastAsia"/>
          <w:color w:val="000000"/>
          <w:sz w:val="32"/>
          <w:szCs w:val="32"/>
        </w:rPr>
        <w:t>7</w:t>
      </w:r>
      <w:r w:rsidRPr="002268E7">
        <w:rPr>
          <w:rFonts w:eastAsia="方正仿宋简体" w:hint="eastAsia"/>
          <w:color w:val="000000"/>
          <w:sz w:val="32"/>
          <w:szCs w:val="32"/>
        </w:rPr>
        <w:t>）。</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（三）笔试最低开考比例</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笔试最低开考比例一般为</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5</w:t>
      </w:r>
      <w:r w:rsidRPr="002268E7">
        <w:rPr>
          <w:rFonts w:eastAsia="方正仿宋简体" w:hint="eastAsia"/>
          <w:color w:val="000000"/>
          <w:sz w:val="32"/>
          <w:szCs w:val="32"/>
        </w:rPr>
        <w:t>。医学类人民警察职位，以及艰苦边远地区基层公务员等招考职位，笔试最低开考比例可以为</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3</w:t>
      </w:r>
      <w:r w:rsidRPr="002268E7">
        <w:rPr>
          <w:rFonts w:eastAsia="方正仿宋简体" w:hint="eastAsia"/>
          <w:color w:val="000000"/>
          <w:sz w:val="32"/>
          <w:szCs w:val="32"/>
        </w:rPr>
        <w:t>。</w:t>
      </w:r>
      <w:r w:rsidRPr="00AB44E6">
        <w:rPr>
          <w:rFonts w:eastAsia="方正仿宋简体" w:hint="eastAsia"/>
          <w:color w:val="000000"/>
          <w:sz w:val="32"/>
          <w:szCs w:val="32"/>
        </w:rPr>
        <w:t>省外事侨务办和省友协办非通用语</w:t>
      </w:r>
      <w:r w:rsidRPr="002268E7">
        <w:rPr>
          <w:rFonts w:eastAsia="方正仿宋简体" w:hint="eastAsia"/>
          <w:color w:val="000000"/>
          <w:sz w:val="32"/>
          <w:szCs w:val="32"/>
        </w:rPr>
        <w:t>、法官助理、检察官助理、公安机关特殊职位笔试最低开考比例为</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2</w:t>
      </w:r>
      <w:r w:rsidRPr="002268E7">
        <w:rPr>
          <w:rFonts w:eastAsia="方正仿宋简体" w:hint="eastAsia"/>
          <w:color w:val="000000"/>
          <w:sz w:val="32"/>
          <w:szCs w:val="32"/>
        </w:rPr>
        <w:t>。具体笔试最低开考比例以招考职位表为准。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lastRenderedPageBreak/>
        <w:t>对报名人数未达到笔试最低开考比例的职位，相应核减招录计划。核减后仍无法达到最低开考比例的职位，予以取消，该职位报考人员可申请改报符合条件的其他职位或退还报名费。法院、检察院以市州为单位统一设置的职位，达不到开考比例，需要核减计划的，优先保留艰苦边远地区和招录人数较少的职位计划。</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（四）打印准考证</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完成报名并确认的报考人员于</w:t>
      </w:r>
      <w:smartTag w:uri="urn:schemas-microsoft-com:office:smarttags" w:element="chsdate">
        <w:smartTagPr>
          <w:attr w:name="Year" w:val="2017"/>
          <w:attr w:name="Month" w:val="4"/>
          <w:attr w:name="Day" w:val="17"/>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17</w:t>
        </w:r>
        <w:r w:rsidRPr="002268E7">
          <w:rPr>
            <w:rFonts w:eastAsia="方正仿宋简体" w:hint="eastAsia"/>
            <w:color w:val="000000"/>
            <w:sz w:val="32"/>
            <w:szCs w:val="32"/>
          </w:rPr>
          <w:t>日</w:t>
        </w:r>
      </w:smartTag>
      <w:r w:rsidRPr="002268E7">
        <w:rPr>
          <w:rFonts w:eastAsia="方正仿宋简体" w:hint="eastAsia"/>
          <w:color w:val="000000"/>
          <w:sz w:val="32"/>
          <w:szCs w:val="32"/>
        </w:rPr>
        <w:t>9</w:t>
      </w:r>
      <w:r w:rsidRPr="002268E7">
        <w:rPr>
          <w:rFonts w:eastAsia="方正仿宋简体" w:hint="eastAsia"/>
          <w:color w:val="000000"/>
          <w:sz w:val="32"/>
          <w:szCs w:val="32"/>
        </w:rPr>
        <w:t>：</w:t>
      </w:r>
      <w:r w:rsidRPr="002268E7">
        <w:rPr>
          <w:rFonts w:eastAsia="方正仿宋简体" w:hint="eastAsia"/>
          <w:color w:val="000000"/>
          <w:sz w:val="32"/>
          <w:szCs w:val="32"/>
        </w:rPr>
        <w:t>00</w:t>
      </w:r>
      <w:r w:rsidRPr="002268E7">
        <w:rPr>
          <w:rFonts w:eastAsia="方正仿宋简体" w:hint="eastAsia"/>
          <w:color w:val="000000"/>
          <w:sz w:val="32"/>
          <w:szCs w:val="32"/>
        </w:rPr>
        <w:t>至</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21</w:t>
      </w:r>
      <w:r w:rsidRPr="002268E7">
        <w:rPr>
          <w:rFonts w:eastAsia="方正仿宋简体" w:hint="eastAsia"/>
          <w:color w:val="000000"/>
          <w:sz w:val="32"/>
          <w:szCs w:val="32"/>
        </w:rPr>
        <w:t>日</w:t>
      </w:r>
      <w:r w:rsidRPr="002268E7">
        <w:rPr>
          <w:rFonts w:eastAsia="方正仿宋简体" w:hint="eastAsia"/>
          <w:color w:val="000000"/>
          <w:sz w:val="32"/>
          <w:szCs w:val="32"/>
        </w:rPr>
        <w:t>17</w:t>
      </w:r>
      <w:r w:rsidRPr="002268E7">
        <w:rPr>
          <w:rFonts w:eastAsia="方正仿宋简体" w:hint="eastAsia"/>
          <w:color w:val="000000"/>
          <w:sz w:val="32"/>
          <w:szCs w:val="32"/>
        </w:rPr>
        <w:t>：</w:t>
      </w:r>
      <w:r w:rsidRPr="002268E7">
        <w:rPr>
          <w:rFonts w:eastAsia="方正仿宋简体" w:hint="eastAsia"/>
          <w:color w:val="000000"/>
          <w:sz w:val="32"/>
          <w:szCs w:val="32"/>
        </w:rPr>
        <w:t>00</w:t>
      </w:r>
      <w:r w:rsidRPr="002268E7">
        <w:rPr>
          <w:rFonts w:eastAsia="方正仿宋简体" w:hint="eastAsia"/>
          <w:color w:val="000000"/>
          <w:sz w:val="32"/>
          <w:szCs w:val="32"/>
        </w:rPr>
        <w:t>在报名确认网站自行下载并打印准考证。</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（五）报考服务与管理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报名与确认期间，省、市州公务员主管部门、考试部门和招录机关安排专人，做好咨询服务。</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四、笔试</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（一）笔试科目</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笔试公共科目为《行政职业能力测验》和《申论》两科。考试范围详见《湖南省</w:t>
      </w:r>
      <w:r w:rsidRPr="002268E7">
        <w:rPr>
          <w:rFonts w:eastAsia="方正仿宋简体" w:hint="eastAsia"/>
          <w:color w:val="000000"/>
          <w:sz w:val="32"/>
          <w:szCs w:val="32"/>
        </w:rPr>
        <w:t>2017</w:t>
      </w:r>
      <w:r w:rsidRPr="002268E7">
        <w:rPr>
          <w:rFonts w:eastAsia="方正仿宋简体" w:hint="eastAsia"/>
          <w:color w:val="000000"/>
          <w:sz w:val="32"/>
          <w:szCs w:val="32"/>
        </w:rPr>
        <w:t>年公务员录用考试大纲》（附件</w:t>
      </w:r>
      <w:r w:rsidRPr="002268E7">
        <w:rPr>
          <w:rFonts w:eastAsia="方正仿宋简体" w:hint="eastAsia"/>
          <w:color w:val="000000"/>
          <w:sz w:val="32"/>
          <w:szCs w:val="32"/>
        </w:rPr>
        <w:t>8</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法官助理、检察官助理职位的，还需考法律专业知识科目。报考公安机关人民警察职位的，还需考招警专业科目。报考省外事侨务办外语职位的，还需考外语专业知识。报考公安机关特殊职位的，还需考专业技能（不考招警专业科目）。</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（二）笔试时间</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lastRenderedPageBreak/>
        <w:t>行政职业能力测验：</w:t>
      </w:r>
      <w:smartTag w:uri="urn:schemas-microsoft-com:office:smarttags" w:element="chsdate">
        <w:smartTagPr>
          <w:attr w:name="Year" w:val="2017"/>
          <w:attr w:name="Month" w:val="4"/>
          <w:attr w:name="Day" w:val="22"/>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9</w:t>
      </w:r>
      <w:r w:rsidRPr="002268E7">
        <w:rPr>
          <w:rFonts w:eastAsia="方正仿宋简体" w:hint="eastAsia"/>
          <w:color w:val="000000"/>
          <w:sz w:val="32"/>
          <w:szCs w:val="32"/>
        </w:rPr>
        <w:t>：</w:t>
      </w:r>
      <w:r w:rsidRPr="002268E7">
        <w:rPr>
          <w:rFonts w:eastAsia="方正仿宋简体" w:hint="eastAsia"/>
          <w:color w:val="000000"/>
          <w:sz w:val="32"/>
          <w:szCs w:val="32"/>
        </w:rPr>
        <w:t>00-11</w:t>
      </w:r>
      <w:r w:rsidRPr="002268E7">
        <w:rPr>
          <w:rFonts w:eastAsia="方正仿宋简体" w:hint="eastAsia"/>
          <w:color w:val="000000"/>
          <w:sz w:val="32"/>
          <w:szCs w:val="32"/>
        </w:rPr>
        <w:t>：</w:t>
      </w:r>
      <w:r w:rsidRPr="002268E7">
        <w:rPr>
          <w:rFonts w:eastAsia="方正仿宋简体" w:hint="eastAsia"/>
          <w:color w:val="000000"/>
          <w:sz w:val="32"/>
          <w:szCs w:val="32"/>
        </w:rPr>
        <w:t>00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申论：</w:t>
      </w:r>
      <w:r w:rsidRPr="002268E7">
        <w:rPr>
          <w:rFonts w:eastAsia="方正仿宋简体" w:hint="eastAsia"/>
          <w:color w:val="000000"/>
          <w:sz w:val="32"/>
          <w:szCs w:val="32"/>
        </w:rPr>
        <w:t xml:space="preserve">            </w:t>
      </w:r>
      <w:smartTag w:uri="urn:schemas-microsoft-com:office:smarttags" w:element="chsdate">
        <w:smartTagPr>
          <w:attr w:name="Year" w:val="2017"/>
          <w:attr w:name="Month" w:val="4"/>
          <w:attr w:name="Day" w:val="22"/>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22</w:t>
        </w:r>
        <w:r w:rsidRPr="002268E7">
          <w:rPr>
            <w:rFonts w:eastAsia="方正仿宋简体" w:hint="eastAsia"/>
            <w:color w:val="000000"/>
            <w:sz w:val="32"/>
            <w:szCs w:val="32"/>
          </w:rPr>
          <w:t>日</w:t>
        </w:r>
      </w:smartTag>
      <w:r w:rsidRPr="002268E7">
        <w:rPr>
          <w:rFonts w:eastAsia="方正仿宋简体" w:hint="eastAsia"/>
          <w:color w:val="000000"/>
          <w:sz w:val="32"/>
          <w:szCs w:val="32"/>
        </w:rPr>
        <w:t>14</w:t>
      </w:r>
      <w:r w:rsidRPr="002268E7">
        <w:rPr>
          <w:rFonts w:eastAsia="方正仿宋简体" w:hint="eastAsia"/>
          <w:color w:val="000000"/>
          <w:sz w:val="32"/>
          <w:szCs w:val="32"/>
        </w:rPr>
        <w:t>：</w:t>
      </w:r>
      <w:r w:rsidRPr="002268E7">
        <w:rPr>
          <w:rFonts w:eastAsia="方正仿宋简体" w:hint="eastAsia"/>
          <w:color w:val="000000"/>
          <w:sz w:val="32"/>
          <w:szCs w:val="32"/>
        </w:rPr>
        <w:t>00-16</w:t>
      </w:r>
      <w:r w:rsidRPr="002268E7">
        <w:rPr>
          <w:rFonts w:eastAsia="方正仿宋简体" w:hint="eastAsia"/>
          <w:color w:val="000000"/>
          <w:sz w:val="32"/>
          <w:szCs w:val="32"/>
        </w:rPr>
        <w:t>：</w:t>
      </w:r>
      <w:r w:rsidRPr="002268E7">
        <w:rPr>
          <w:rFonts w:eastAsia="方正仿宋简体" w:hint="eastAsia"/>
          <w:color w:val="000000"/>
          <w:sz w:val="32"/>
          <w:szCs w:val="32"/>
        </w:rPr>
        <w:t>30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法律专业知识、外语专业知识：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 xml:space="preserve">   </w:t>
      </w:r>
      <w:r>
        <w:rPr>
          <w:rFonts w:eastAsia="方正仿宋简体" w:hint="eastAsia"/>
          <w:color w:val="000000"/>
          <w:sz w:val="32"/>
          <w:szCs w:val="32"/>
        </w:rPr>
        <w:t xml:space="preserve">              </w:t>
      </w:r>
      <w:r w:rsidRPr="002268E7">
        <w:rPr>
          <w:rFonts w:eastAsia="方正仿宋简体" w:hint="eastAsia"/>
          <w:color w:val="000000"/>
          <w:sz w:val="32"/>
          <w:szCs w:val="32"/>
        </w:rPr>
        <w:t xml:space="preserve"> </w:t>
      </w:r>
      <w:smartTag w:uri="urn:schemas-microsoft-com:office:smarttags" w:element="chsdate">
        <w:smartTagPr>
          <w:attr w:name="IsROCDate" w:val="False"/>
          <w:attr w:name="IsLunarDate" w:val="False"/>
          <w:attr w:name="Day" w:val="23"/>
          <w:attr w:name="Month" w:val="4"/>
          <w:attr w:name="Year" w:val="2017"/>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23</w:t>
        </w:r>
        <w:r w:rsidRPr="002268E7">
          <w:rPr>
            <w:rFonts w:eastAsia="方正仿宋简体" w:hint="eastAsia"/>
            <w:color w:val="000000"/>
            <w:sz w:val="32"/>
            <w:szCs w:val="32"/>
          </w:rPr>
          <w:t>日</w:t>
        </w:r>
      </w:smartTag>
      <w:r w:rsidRPr="002268E7">
        <w:rPr>
          <w:rFonts w:eastAsia="方正仿宋简体" w:hint="eastAsia"/>
          <w:color w:val="000000"/>
          <w:sz w:val="32"/>
          <w:szCs w:val="32"/>
        </w:rPr>
        <w:t xml:space="preserve"> 9</w:t>
      </w:r>
      <w:r w:rsidRPr="002268E7">
        <w:rPr>
          <w:rFonts w:eastAsia="方正仿宋简体" w:hint="eastAsia"/>
          <w:color w:val="000000"/>
          <w:sz w:val="32"/>
          <w:szCs w:val="32"/>
        </w:rPr>
        <w:t>：</w:t>
      </w:r>
      <w:r w:rsidRPr="002268E7">
        <w:rPr>
          <w:rFonts w:eastAsia="方正仿宋简体" w:hint="eastAsia"/>
          <w:color w:val="000000"/>
          <w:sz w:val="32"/>
          <w:szCs w:val="32"/>
        </w:rPr>
        <w:t>00 -10</w:t>
      </w:r>
      <w:r w:rsidRPr="002268E7">
        <w:rPr>
          <w:rFonts w:eastAsia="方正仿宋简体" w:hint="eastAsia"/>
          <w:color w:val="000000"/>
          <w:sz w:val="32"/>
          <w:szCs w:val="32"/>
        </w:rPr>
        <w:t>：</w:t>
      </w:r>
      <w:r w:rsidRPr="002268E7">
        <w:rPr>
          <w:rFonts w:eastAsia="方正仿宋简体" w:hint="eastAsia"/>
          <w:color w:val="000000"/>
          <w:sz w:val="32"/>
          <w:szCs w:val="32"/>
        </w:rPr>
        <w:t>30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招警专业科目：</w:t>
      </w:r>
      <w:r w:rsidRPr="002268E7">
        <w:rPr>
          <w:rFonts w:eastAsia="方正仿宋简体" w:hint="eastAsia"/>
          <w:color w:val="000000"/>
          <w:sz w:val="32"/>
          <w:szCs w:val="32"/>
        </w:rPr>
        <w:t xml:space="preserve">    </w:t>
      </w:r>
      <w:smartTag w:uri="urn:schemas-microsoft-com:office:smarttags" w:element="chsdate">
        <w:smartTagPr>
          <w:attr w:name="Year" w:val="2017"/>
          <w:attr w:name="Month" w:val="4"/>
          <w:attr w:name="Day" w:val="23"/>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23</w:t>
        </w:r>
        <w:r w:rsidRPr="002268E7">
          <w:rPr>
            <w:rFonts w:eastAsia="方正仿宋简体" w:hint="eastAsia"/>
            <w:color w:val="000000"/>
            <w:sz w:val="32"/>
            <w:szCs w:val="32"/>
          </w:rPr>
          <w:t>日</w:t>
        </w:r>
      </w:smartTag>
      <w:r w:rsidRPr="002268E7">
        <w:rPr>
          <w:rFonts w:eastAsia="方正仿宋简体" w:hint="eastAsia"/>
          <w:color w:val="000000"/>
          <w:sz w:val="32"/>
          <w:szCs w:val="32"/>
        </w:rPr>
        <w:t xml:space="preserve"> 9</w:t>
      </w:r>
      <w:r w:rsidRPr="002268E7">
        <w:rPr>
          <w:rFonts w:eastAsia="方正仿宋简体" w:hint="eastAsia"/>
          <w:color w:val="000000"/>
          <w:sz w:val="32"/>
          <w:szCs w:val="32"/>
        </w:rPr>
        <w:t>：</w:t>
      </w:r>
      <w:r w:rsidRPr="002268E7">
        <w:rPr>
          <w:rFonts w:eastAsia="方正仿宋简体" w:hint="eastAsia"/>
          <w:color w:val="000000"/>
          <w:sz w:val="32"/>
          <w:szCs w:val="32"/>
        </w:rPr>
        <w:t>00 -11</w:t>
      </w:r>
      <w:r w:rsidRPr="002268E7">
        <w:rPr>
          <w:rFonts w:eastAsia="方正仿宋简体" w:hint="eastAsia"/>
          <w:color w:val="000000"/>
          <w:sz w:val="32"/>
          <w:szCs w:val="32"/>
        </w:rPr>
        <w:t>：</w:t>
      </w:r>
      <w:r w:rsidRPr="002268E7">
        <w:rPr>
          <w:rFonts w:eastAsia="方正仿宋简体" w:hint="eastAsia"/>
          <w:color w:val="000000"/>
          <w:sz w:val="32"/>
          <w:szCs w:val="32"/>
        </w:rPr>
        <w:t>00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公安机关特殊职位专业技能测试：</w:t>
      </w:r>
      <w:smartTag w:uri="urn:schemas-microsoft-com:office:smarttags" w:element="chsdate">
        <w:smartTagPr>
          <w:attr w:name="Year" w:val="2017"/>
          <w:attr w:name="Month" w:val="4"/>
          <w:attr w:name="Day" w:val="23"/>
          <w:attr w:name="IsLunarDate" w:val="False"/>
          <w:attr w:name="IsROCDate" w:val="False"/>
        </w:smartTagPr>
        <w:r w:rsidRPr="002268E7">
          <w:rPr>
            <w:rFonts w:eastAsia="方正仿宋简体" w:hint="eastAsia"/>
            <w:color w:val="000000"/>
            <w:sz w:val="32"/>
            <w:szCs w:val="32"/>
          </w:rPr>
          <w:t>2017</w:t>
        </w:r>
        <w:r w:rsidRPr="002268E7">
          <w:rPr>
            <w:rFonts w:eastAsia="方正仿宋简体" w:hint="eastAsia"/>
            <w:color w:val="000000"/>
            <w:sz w:val="32"/>
            <w:szCs w:val="32"/>
          </w:rPr>
          <w:t>年</w:t>
        </w:r>
        <w:r w:rsidRPr="002268E7">
          <w:rPr>
            <w:rFonts w:eastAsia="方正仿宋简体" w:hint="eastAsia"/>
            <w:color w:val="000000"/>
            <w:sz w:val="32"/>
            <w:szCs w:val="32"/>
          </w:rPr>
          <w:t>4</w:t>
        </w:r>
        <w:r w:rsidRPr="002268E7">
          <w:rPr>
            <w:rFonts w:eastAsia="方正仿宋简体" w:hint="eastAsia"/>
            <w:color w:val="000000"/>
            <w:sz w:val="32"/>
            <w:szCs w:val="32"/>
          </w:rPr>
          <w:t>月</w:t>
        </w:r>
        <w:r w:rsidRPr="002268E7">
          <w:rPr>
            <w:rFonts w:eastAsia="方正仿宋简体" w:hint="eastAsia"/>
            <w:color w:val="000000"/>
            <w:sz w:val="32"/>
            <w:szCs w:val="32"/>
          </w:rPr>
          <w:t>23</w:t>
        </w:r>
        <w:r w:rsidRPr="002268E7">
          <w:rPr>
            <w:rFonts w:eastAsia="方正仿宋简体" w:hint="eastAsia"/>
            <w:color w:val="000000"/>
            <w:sz w:val="32"/>
            <w:szCs w:val="32"/>
          </w:rPr>
          <w:t>日</w:t>
        </w:r>
      </w:smartTag>
      <w:r w:rsidRPr="002268E7">
        <w:rPr>
          <w:rFonts w:eastAsia="方正仿宋简体" w:hint="eastAsia"/>
          <w:color w:val="000000"/>
          <w:sz w:val="32"/>
          <w:szCs w:val="32"/>
        </w:rPr>
        <w:t xml:space="preserve"> 8</w:t>
      </w:r>
      <w:r w:rsidRPr="002268E7">
        <w:rPr>
          <w:rFonts w:eastAsia="方正仿宋简体" w:hint="eastAsia"/>
          <w:color w:val="000000"/>
          <w:sz w:val="32"/>
          <w:szCs w:val="32"/>
        </w:rPr>
        <w:t>：</w:t>
      </w:r>
      <w:r w:rsidRPr="002268E7">
        <w:rPr>
          <w:rFonts w:eastAsia="方正仿宋简体" w:hint="eastAsia"/>
          <w:color w:val="000000"/>
          <w:sz w:val="32"/>
          <w:szCs w:val="32"/>
        </w:rPr>
        <w:t>30</w:t>
      </w:r>
      <w:r w:rsidRPr="002268E7">
        <w:rPr>
          <w:rFonts w:eastAsia="方正仿宋简体" w:hint="eastAsia"/>
          <w:color w:val="000000"/>
          <w:sz w:val="32"/>
          <w:szCs w:val="32"/>
        </w:rPr>
        <w:t>开始，具体时间、地点和场次详见准考证。</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（三）笔试地点</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笔试地点分别设在省直、市州。报考省直机关及公安机关特殊职位需考专业技能的人员在长沙市笔试，报考市州及以下机关、选调生、法院系统、检察院系统和省垂直管理单位（省地税系统）的人员在所在市州笔试。报考人员应按照准考证上确定的时间和地点及要求参加考试。</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（四）笔试纪律要求</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必须严格遵守考场纪律。服从考场工作人员管理，接受安全检查，实行“无声”入场。如有抄袭、协助抄袭、持伪造证件参加考试、使用禁止自带的通讯设备或具有计算、存储功能电子设备入场等严重违纪违规行为，将被取消本次考试资格，并记入公务员考试录用诚信档案库，记录期五年。如有串通作弊或参与有组织作弊、代替他人或让他人代替自己参加考试等特别严重违纪违规行为，将被取消本次考试资格，并记入公务员考试录用诚信档案库，长期记录。按照刑法第二百八十四条规定，对代替他人或让他人代替自己参加</w:t>
      </w:r>
      <w:r w:rsidRPr="002268E7">
        <w:rPr>
          <w:rFonts w:eastAsia="方正仿宋简体" w:hint="eastAsia"/>
          <w:color w:val="000000"/>
          <w:sz w:val="32"/>
          <w:szCs w:val="32"/>
        </w:rPr>
        <w:lastRenderedPageBreak/>
        <w:t>考试的行为，处拘役或管制，并处或单处罚金。在考试中组织作弊的、为组织作弊提供作弊器材或者其他帮助的、非法出售或者提供考试试题或答案的，处三年以下有期徒刑或者拘役，并处或者单处罚金；情节严重的，处三年以上七年以下有期徒刑，并处罚金。</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笔试结束后，采用技术手段对考生答卷进行雷同检测，对甄别为雷同答卷的，将给予成绩无效的处理。报考者之间作答内容雷同，并有其他相关证据证明其作弊行为成立的，取消本次考试资格，记入公务员考试录用诚信档案库，视具体情形记录期五年或长期记录。</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（五）笔试成绩公布</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笔试结束后，</w:t>
      </w:r>
      <w:r>
        <w:rPr>
          <w:rFonts w:eastAsia="方正仿宋简体" w:hint="eastAsia"/>
          <w:color w:val="000000"/>
          <w:sz w:val="32"/>
          <w:szCs w:val="32"/>
        </w:rPr>
        <w:t>5</w:t>
      </w:r>
      <w:r w:rsidRPr="002268E7">
        <w:rPr>
          <w:rFonts w:eastAsia="方正仿宋简体" w:hint="eastAsia"/>
          <w:color w:val="000000"/>
          <w:sz w:val="32"/>
          <w:szCs w:val="32"/>
        </w:rPr>
        <w:t>月下旬在公务员考试录用官方网站公布报考人员笔试成绩。</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报考人员应当参加全部规定科目的考试，成绩方为有效。</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五、资格审查和体能测评</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（一）资格审查</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资格审查由招录机关负责，资格审查时间另行公告。</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资格审查对象。按照招考职位计划</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2</w:t>
      </w:r>
      <w:r w:rsidRPr="002268E7">
        <w:rPr>
          <w:rFonts w:eastAsia="方正仿宋简体" w:hint="eastAsia"/>
          <w:color w:val="000000"/>
          <w:sz w:val="32"/>
          <w:szCs w:val="32"/>
        </w:rPr>
        <w:t>的比例，在报考该职位人员</w:t>
      </w:r>
      <w:r w:rsidRPr="00924FC0">
        <w:rPr>
          <w:rFonts w:eastAsia="方正仿宋简体" w:hint="eastAsia"/>
          <w:color w:val="000000"/>
          <w:spacing w:val="-4"/>
          <w:sz w:val="32"/>
          <w:szCs w:val="32"/>
        </w:rPr>
        <w:t>中按笔试成绩从高分到低分确定资格审查对象。网上报名前已通过资格审查的人员，不再复审，按照招考职位计</w:t>
      </w:r>
      <w:r w:rsidRPr="002268E7">
        <w:rPr>
          <w:rFonts w:eastAsia="方正仿宋简体" w:hint="eastAsia"/>
          <w:color w:val="000000"/>
          <w:sz w:val="32"/>
          <w:szCs w:val="32"/>
        </w:rPr>
        <w:t>划</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2</w:t>
      </w:r>
      <w:r w:rsidRPr="002268E7">
        <w:rPr>
          <w:rFonts w:eastAsia="方正仿宋简体" w:hint="eastAsia"/>
          <w:color w:val="000000"/>
          <w:sz w:val="32"/>
          <w:szCs w:val="32"/>
        </w:rPr>
        <w:t>的比例，直接进入面试。</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资格审查</w:t>
      </w:r>
      <w:r w:rsidRPr="00CC22A1">
        <w:rPr>
          <w:rFonts w:eastAsia="方正仿宋简体" w:hint="eastAsia"/>
          <w:color w:val="000000"/>
          <w:spacing w:val="-6"/>
          <w:sz w:val="32"/>
          <w:szCs w:val="32"/>
        </w:rPr>
        <w:t>内容。报考人员需提供本人身份证、准考证、毕业证或全日制高校应届毕业生就业推荐表、户口本、职位要</w:t>
      </w:r>
      <w:r w:rsidRPr="00CC22A1">
        <w:rPr>
          <w:rFonts w:eastAsia="方正仿宋简体" w:hint="eastAsia"/>
          <w:color w:val="000000"/>
          <w:spacing w:val="-6"/>
          <w:sz w:val="32"/>
          <w:szCs w:val="32"/>
        </w:rPr>
        <w:lastRenderedPageBreak/>
        <w:t>求的资格证书等，有工作单位的报考人员还需提供所在单位同意报考的证明。</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四项目”人员应提供由相关主管部门颁发的证书、考核鉴定意见。参加“大学生村官”项目的，要提供县级以上组织部门出具的证明；参加“三支一扶”项目的，要提供省“三支一扶”工作协调管理办公室出具的高校毕业生“三支一扶”服务证书原件和复印件；参加“农村义务教育阶段学校教师特设岗位计划”项目的，要提供省教育厅统一制作的“特岗教师”服务证书原件和复印件；参加“大学生志愿服务西部计划”项目的，要提供由共青团中央统一制作的服务证、省级或县级（我省仅醴陵、炎陵、花垣、保靖成立了项目办）大学生志愿服务西部计划项目办公室及服务单位共同盖章的鉴定表原件和复印件。</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未按规定要求进行资格审查的报考人员，视为放弃资格审查。提交材料主要信息不实，或不符合招考职位条件的，资格审查不合格。</w:t>
      </w:r>
    </w:p>
    <w:p w:rsidR="000F3E96"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资格审查对象递补。因报考人员放弃资格审查和资格审查不合格而造成招考职位拟面试人数达不到招录计划</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2</w:t>
      </w:r>
      <w:r w:rsidRPr="002268E7">
        <w:rPr>
          <w:rFonts w:eastAsia="方正仿宋简体" w:hint="eastAsia"/>
          <w:color w:val="000000"/>
          <w:sz w:val="32"/>
          <w:szCs w:val="32"/>
        </w:rPr>
        <w:t>比例的，在报考该职位人员中按笔试成绩从高分到低分依次递补。</w:t>
      </w:r>
    </w:p>
    <w:p w:rsidR="000F3E96" w:rsidRPr="0076509D" w:rsidRDefault="000F3E96" w:rsidP="000F3E96">
      <w:pPr>
        <w:spacing w:line="600" w:lineRule="exact"/>
        <w:ind w:firstLineChars="200" w:firstLine="640"/>
        <w:rPr>
          <w:rFonts w:eastAsia="方正仿宋简体" w:hint="eastAsia"/>
          <w:color w:val="000000"/>
          <w:sz w:val="32"/>
          <w:szCs w:val="32"/>
        </w:rPr>
      </w:pPr>
      <w:r w:rsidRPr="0076509D">
        <w:rPr>
          <w:rFonts w:eastAsia="方正仿宋简体" w:hint="eastAsia"/>
          <w:color w:val="000000"/>
          <w:sz w:val="32"/>
          <w:szCs w:val="32"/>
        </w:rPr>
        <w:t>报考省外事侨务办、省友协办的人员，全部参加以口译为主的专业面试，不再参加集中面试。</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（二）体能测评</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lastRenderedPageBreak/>
        <w:t>1</w:t>
      </w:r>
      <w:r>
        <w:rPr>
          <w:rFonts w:ascii="方正仿宋简体" w:eastAsia="方正仿宋简体" w:hint="eastAsia"/>
          <w:color w:val="000000"/>
          <w:sz w:val="32"/>
          <w:szCs w:val="32"/>
        </w:rPr>
        <w:t>．</w:t>
      </w:r>
      <w:r w:rsidRPr="002268E7">
        <w:rPr>
          <w:rFonts w:eastAsia="方正仿宋简体" w:hint="eastAsia"/>
          <w:color w:val="000000"/>
          <w:sz w:val="32"/>
          <w:szCs w:val="32"/>
        </w:rPr>
        <w:t>人民警察、乡镇人武专干职位资格审查合格对象在面试前需进行体能测评。</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体能测评由招录机关负责，省、市州公务员主管部门会同同级纪检监察部门指导监督。</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体能测评项目和标准。人民警察按照《关于印发公安机关录用人民警察体能测评项目和标准（暂行）的通知》（人社部发〔</w:t>
      </w:r>
      <w:r w:rsidRPr="002268E7">
        <w:rPr>
          <w:rFonts w:eastAsia="方正仿宋简体" w:hint="eastAsia"/>
          <w:color w:val="000000"/>
          <w:sz w:val="32"/>
          <w:szCs w:val="32"/>
        </w:rPr>
        <w:t>2011</w:t>
      </w:r>
      <w:r w:rsidRPr="002268E7">
        <w:rPr>
          <w:rFonts w:eastAsia="方正仿宋简体" w:hint="eastAsia"/>
          <w:color w:val="000000"/>
          <w:sz w:val="32"/>
          <w:szCs w:val="32"/>
        </w:rPr>
        <w:t>〕</w:t>
      </w:r>
      <w:r w:rsidRPr="002268E7">
        <w:rPr>
          <w:rFonts w:eastAsia="方正仿宋简体" w:hint="eastAsia"/>
          <w:color w:val="000000"/>
          <w:sz w:val="32"/>
          <w:szCs w:val="32"/>
        </w:rPr>
        <w:t>48</w:t>
      </w:r>
      <w:r w:rsidRPr="002268E7">
        <w:rPr>
          <w:rFonts w:eastAsia="方正仿宋简体" w:hint="eastAsia"/>
          <w:color w:val="000000"/>
          <w:sz w:val="32"/>
          <w:szCs w:val="32"/>
        </w:rPr>
        <w:t>号）执行。监狱、戒毒单位医学类人民警察按《湖南省监狱、戒毒单位医学类人民警察职位体能测评项目和标准》执行。人武专干按照《人武专干职位体能测评项目和标准》执行。</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体能测评只能进行一次。不按规定要求进行体能测评的，视为放弃体能测评。</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5</w:t>
      </w:r>
      <w:r>
        <w:rPr>
          <w:rFonts w:ascii="方正仿宋简体" w:eastAsia="方正仿宋简体" w:hint="eastAsia"/>
          <w:color w:val="000000"/>
          <w:sz w:val="32"/>
          <w:szCs w:val="32"/>
        </w:rPr>
        <w:t>．</w:t>
      </w:r>
      <w:r w:rsidRPr="002268E7">
        <w:rPr>
          <w:rFonts w:eastAsia="方正仿宋简体" w:hint="eastAsia"/>
          <w:color w:val="000000"/>
          <w:sz w:val="32"/>
          <w:szCs w:val="32"/>
        </w:rPr>
        <w:t>体能测评对象递补。因报考人员放弃体能测评和体能测评不合格而造成招考职位拟面试人数达不到招录计划</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2</w:t>
      </w:r>
      <w:r w:rsidRPr="002268E7">
        <w:rPr>
          <w:rFonts w:eastAsia="方正仿宋简体" w:hint="eastAsia"/>
          <w:color w:val="000000"/>
          <w:sz w:val="32"/>
          <w:szCs w:val="32"/>
        </w:rPr>
        <w:t>比例的，在报考该职位资格审查合格的人员中按笔试成绩从高分到低分依次递补。递补次数不超过</w:t>
      </w:r>
      <w:r w:rsidRPr="002268E7">
        <w:rPr>
          <w:rFonts w:eastAsia="方正仿宋简体" w:hint="eastAsia"/>
          <w:color w:val="000000"/>
          <w:sz w:val="32"/>
          <w:szCs w:val="32"/>
        </w:rPr>
        <w:t>2</w:t>
      </w:r>
      <w:r w:rsidRPr="002268E7">
        <w:rPr>
          <w:rFonts w:eastAsia="方正仿宋简体" w:hint="eastAsia"/>
          <w:color w:val="000000"/>
          <w:sz w:val="32"/>
          <w:szCs w:val="32"/>
        </w:rPr>
        <w:t>次。</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六、面试</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1</w:t>
      </w:r>
      <w:r>
        <w:rPr>
          <w:rFonts w:ascii="方正仿宋简体" w:eastAsia="方正仿宋简体" w:hint="eastAsia"/>
          <w:color w:val="000000"/>
          <w:sz w:val="32"/>
          <w:szCs w:val="32"/>
        </w:rPr>
        <w:t>．</w:t>
      </w:r>
      <w:r w:rsidRPr="002268E7">
        <w:rPr>
          <w:rFonts w:eastAsia="方正仿宋简体" w:hint="eastAsia"/>
          <w:color w:val="000000"/>
          <w:sz w:val="32"/>
          <w:szCs w:val="32"/>
        </w:rPr>
        <w:t>面试时间及相关规定另行公告。</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2</w:t>
      </w:r>
      <w:r>
        <w:rPr>
          <w:rFonts w:ascii="方正仿宋简体" w:eastAsia="方正仿宋简体" w:hint="eastAsia"/>
          <w:color w:val="000000"/>
          <w:sz w:val="32"/>
          <w:szCs w:val="32"/>
        </w:rPr>
        <w:t>．</w:t>
      </w:r>
      <w:r w:rsidRPr="002268E7">
        <w:rPr>
          <w:rFonts w:eastAsia="方正仿宋简体" w:hint="eastAsia"/>
          <w:color w:val="000000"/>
          <w:sz w:val="32"/>
          <w:szCs w:val="32"/>
        </w:rPr>
        <w:t>面试地点分别设在省直和市州。</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3</w:t>
      </w:r>
      <w:r>
        <w:rPr>
          <w:rFonts w:ascii="方正仿宋简体" w:eastAsia="方正仿宋简体" w:hint="eastAsia"/>
          <w:color w:val="000000"/>
          <w:sz w:val="32"/>
          <w:szCs w:val="32"/>
        </w:rPr>
        <w:t>．</w:t>
      </w:r>
      <w:r w:rsidRPr="002268E7">
        <w:rPr>
          <w:rFonts w:eastAsia="方正仿宋简体" w:hint="eastAsia"/>
          <w:color w:val="000000"/>
          <w:sz w:val="32"/>
          <w:szCs w:val="32"/>
        </w:rPr>
        <w:t>面试由省公务员主管部门组织，省直、市州分级实施。</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4</w:t>
      </w:r>
      <w:r>
        <w:rPr>
          <w:rFonts w:ascii="方正仿宋简体" w:eastAsia="方正仿宋简体" w:hint="eastAsia"/>
          <w:color w:val="000000"/>
          <w:sz w:val="32"/>
          <w:szCs w:val="32"/>
        </w:rPr>
        <w:t>．</w:t>
      </w:r>
      <w:r w:rsidRPr="002268E7">
        <w:rPr>
          <w:rFonts w:eastAsia="方正仿宋简体" w:hint="eastAsia"/>
          <w:color w:val="000000"/>
          <w:sz w:val="32"/>
          <w:szCs w:val="32"/>
        </w:rPr>
        <w:t>面试对象为资格审查和体能测评合格人员。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招考职位面试对象等于或少于招录计划数的，相应核减</w:t>
      </w:r>
      <w:r w:rsidRPr="002268E7">
        <w:rPr>
          <w:rFonts w:eastAsia="方正仿宋简体" w:hint="eastAsia"/>
          <w:color w:val="000000"/>
          <w:sz w:val="32"/>
          <w:szCs w:val="32"/>
        </w:rPr>
        <w:lastRenderedPageBreak/>
        <w:t>招录计划。招考职位只招</w:t>
      </w:r>
      <w:r w:rsidRPr="002268E7">
        <w:rPr>
          <w:rFonts w:eastAsia="方正仿宋简体" w:hint="eastAsia"/>
          <w:color w:val="000000"/>
          <w:sz w:val="32"/>
          <w:szCs w:val="32"/>
        </w:rPr>
        <w:t>1</w:t>
      </w:r>
      <w:r w:rsidRPr="002268E7">
        <w:rPr>
          <w:rFonts w:eastAsia="方正仿宋简体" w:hint="eastAsia"/>
          <w:color w:val="000000"/>
          <w:sz w:val="32"/>
          <w:szCs w:val="32"/>
        </w:rPr>
        <w:t>人的，不再核减招录计划数。</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招考职位实际参加面试人数没有形成有效竞争的，报考人员面试成绩必须不低于当场（同一场次、同一个面试考官组、同一套面试题本）形成有效竞争职位入围体检人员的最低面试分数。</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七、成绩合成和排名</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（一）成绩合成</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一般职位笔试成绩</w:t>
      </w:r>
      <w:r w:rsidRPr="002268E7">
        <w:rPr>
          <w:rFonts w:eastAsia="方正仿宋简体" w:hint="eastAsia"/>
          <w:color w:val="000000"/>
          <w:sz w:val="32"/>
          <w:szCs w:val="32"/>
        </w:rPr>
        <w:t>=</w:t>
      </w:r>
      <w:r w:rsidRPr="002268E7">
        <w:rPr>
          <w:rFonts w:eastAsia="方正仿宋简体" w:hint="eastAsia"/>
          <w:color w:val="000000"/>
          <w:sz w:val="32"/>
          <w:szCs w:val="32"/>
        </w:rPr>
        <w:t>行政职业能力测验×</w:t>
      </w:r>
      <w:r w:rsidRPr="002268E7">
        <w:rPr>
          <w:rFonts w:eastAsia="方正仿宋简体" w:hint="eastAsia"/>
          <w:color w:val="000000"/>
          <w:sz w:val="32"/>
          <w:szCs w:val="32"/>
        </w:rPr>
        <w:t>50%+</w:t>
      </w:r>
      <w:r w:rsidRPr="002268E7">
        <w:rPr>
          <w:rFonts w:eastAsia="方正仿宋简体" w:hint="eastAsia"/>
          <w:color w:val="000000"/>
          <w:sz w:val="32"/>
          <w:szCs w:val="32"/>
        </w:rPr>
        <w:t>申论×</w:t>
      </w:r>
      <w:r w:rsidRPr="002268E7">
        <w:rPr>
          <w:rFonts w:eastAsia="方正仿宋简体" w:hint="eastAsia"/>
          <w:color w:val="000000"/>
          <w:sz w:val="32"/>
          <w:szCs w:val="32"/>
        </w:rPr>
        <w:t>50%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法官助理、检察官助理笔试成绩＝行政职业能力测验×</w:t>
      </w:r>
      <w:r w:rsidRPr="002268E7">
        <w:rPr>
          <w:rFonts w:eastAsia="方正仿宋简体" w:hint="eastAsia"/>
          <w:color w:val="000000"/>
          <w:sz w:val="32"/>
          <w:szCs w:val="32"/>
        </w:rPr>
        <w:t>30%+</w:t>
      </w:r>
      <w:r w:rsidRPr="002268E7">
        <w:rPr>
          <w:rFonts w:eastAsia="方正仿宋简体" w:hint="eastAsia"/>
          <w:color w:val="000000"/>
          <w:sz w:val="32"/>
          <w:szCs w:val="32"/>
        </w:rPr>
        <w:t>申论×</w:t>
      </w:r>
      <w:r w:rsidRPr="002268E7">
        <w:rPr>
          <w:rFonts w:eastAsia="方正仿宋简体" w:hint="eastAsia"/>
          <w:color w:val="000000"/>
          <w:sz w:val="32"/>
          <w:szCs w:val="32"/>
        </w:rPr>
        <w:t>30%+</w:t>
      </w:r>
      <w:r w:rsidRPr="002268E7">
        <w:rPr>
          <w:rFonts w:eastAsia="方正仿宋简体" w:hint="eastAsia"/>
          <w:color w:val="000000"/>
          <w:sz w:val="32"/>
          <w:szCs w:val="32"/>
        </w:rPr>
        <w:t>法律专业知识×</w:t>
      </w:r>
      <w:r w:rsidRPr="002268E7">
        <w:rPr>
          <w:rFonts w:eastAsia="方正仿宋简体" w:hint="eastAsia"/>
          <w:color w:val="000000"/>
          <w:sz w:val="32"/>
          <w:szCs w:val="32"/>
        </w:rPr>
        <w:t>40%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公安机关人民警察职位笔试成绩＝行政职业能力测验×</w:t>
      </w:r>
      <w:r w:rsidRPr="002268E7">
        <w:rPr>
          <w:rFonts w:eastAsia="方正仿宋简体" w:hint="eastAsia"/>
          <w:color w:val="000000"/>
          <w:sz w:val="32"/>
          <w:szCs w:val="32"/>
        </w:rPr>
        <w:t>40%+</w:t>
      </w:r>
      <w:r w:rsidRPr="002268E7">
        <w:rPr>
          <w:rFonts w:eastAsia="方正仿宋简体" w:hint="eastAsia"/>
          <w:color w:val="000000"/>
          <w:sz w:val="32"/>
          <w:szCs w:val="32"/>
        </w:rPr>
        <w:t>申论×</w:t>
      </w:r>
      <w:r w:rsidRPr="002268E7">
        <w:rPr>
          <w:rFonts w:eastAsia="方正仿宋简体" w:hint="eastAsia"/>
          <w:color w:val="000000"/>
          <w:sz w:val="32"/>
          <w:szCs w:val="32"/>
        </w:rPr>
        <w:t>40%+</w:t>
      </w:r>
      <w:r w:rsidRPr="002268E7">
        <w:rPr>
          <w:rFonts w:eastAsia="方正仿宋简体" w:hint="eastAsia"/>
          <w:color w:val="000000"/>
          <w:sz w:val="32"/>
          <w:szCs w:val="32"/>
        </w:rPr>
        <w:t>招警专业科目×</w:t>
      </w:r>
      <w:r w:rsidRPr="002268E7">
        <w:rPr>
          <w:rFonts w:eastAsia="方正仿宋简体" w:hint="eastAsia"/>
          <w:color w:val="000000"/>
          <w:sz w:val="32"/>
          <w:szCs w:val="32"/>
        </w:rPr>
        <w:t>20%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公安机关人民警察特殊职位笔试成绩＝行政职业能力测验×</w:t>
      </w:r>
      <w:r w:rsidRPr="002268E7">
        <w:rPr>
          <w:rFonts w:eastAsia="方正仿宋简体" w:hint="eastAsia"/>
          <w:color w:val="000000"/>
          <w:sz w:val="32"/>
          <w:szCs w:val="32"/>
        </w:rPr>
        <w:t>30%+</w:t>
      </w:r>
      <w:r w:rsidRPr="002268E7">
        <w:rPr>
          <w:rFonts w:eastAsia="方正仿宋简体" w:hint="eastAsia"/>
          <w:color w:val="000000"/>
          <w:sz w:val="32"/>
          <w:szCs w:val="32"/>
        </w:rPr>
        <w:t>申论×</w:t>
      </w:r>
      <w:r w:rsidRPr="002268E7">
        <w:rPr>
          <w:rFonts w:eastAsia="方正仿宋简体" w:hint="eastAsia"/>
          <w:color w:val="000000"/>
          <w:sz w:val="32"/>
          <w:szCs w:val="32"/>
        </w:rPr>
        <w:t>30%+</w:t>
      </w:r>
      <w:r w:rsidRPr="002268E7">
        <w:rPr>
          <w:rFonts w:eastAsia="方正仿宋简体" w:hint="eastAsia"/>
          <w:color w:val="000000"/>
          <w:sz w:val="32"/>
          <w:szCs w:val="32"/>
        </w:rPr>
        <w:t>专业技能测试×</w:t>
      </w:r>
      <w:r w:rsidRPr="002268E7">
        <w:rPr>
          <w:rFonts w:eastAsia="方正仿宋简体" w:hint="eastAsia"/>
          <w:color w:val="000000"/>
          <w:sz w:val="32"/>
          <w:szCs w:val="32"/>
        </w:rPr>
        <w:t>40%</w:t>
      </w:r>
    </w:p>
    <w:p w:rsidR="000F3E96" w:rsidRPr="002268E7" w:rsidRDefault="000F3E96" w:rsidP="000F3E96">
      <w:pPr>
        <w:spacing w:line="600" w:lineRule="exact"/>
        <w:ind w:firstLineChars="200" w:firstLine="640"/>
        <w:rPr>
          <w:rFonts w:eastAsia="方正仿宋简体" w:hint="eastAsia"/>
          <w:color w:val="000000"/>
          <w:sz w:val="32"/>
          <w:szCs w:val="32"/>
        </w:rPr>
      </w:pPr>
      <w:r w:rsidRPr="00425399">
        <w:rPr>
          <w:rFonts w:eastAsia="方正仿宋简体" w:hint="eastAsia"/>
          <w:color w:val="000000"/>
          <w:sz w:val="32"/>
          <w:szCs w:val="32"/>
        </w:rPr>
        <w:t>省外事侨务办、省友协办外语职位笔试成绩</w:t>
      </w:r>
      <w:r w:rsidRPr="002268E7">
        <w:rPr>
          <w:rFonts w:eastAsia="方正仿宋简体" w:hint="eastAsia"/>
          <w:color w:val="000000"/>
          <w:sz w:val="32"/>
          <w:szCs w:val="32"/>
        </w:rPr>
        <w:t>＝行政职业能力测验×</w:t>
      </w:r>
      <w:r w:rsidRPr="002268E7">
        <w:rPr>
          <w:rFonts w:eastAsia="方正仿宋简体" w:hint="eastAsia"/>
          <w:color w:val="000000"/>
          <w:sz w:val="32"/>
          <w:szCs w:val="32"/>
        </w:rPr>
        <w:t>25%+</w:t>
      </w:r>
      <w:r w:rsidRPr="002268E7">
        <w:rPr>
          <w:rFonts w:eastAsia="方正仿宋简体" w:hint="eastAsia"/>
          <w:color w:val="000000"/>
          <w:sz w:val="32"/>
          <w:szCs w:val="32"/>
        </w:rPr>
        <w:t>申论×</w:t>
      </w:r>
      <w:r w:rsidRPr="002268E7">
        <w:rPr>
          <w:rFonts w:eastAsia="方正仿宋简体" w:hint="eastAsia"/>
          <w:color w:val="000000"/>
          <w:sz w:val="32"/>
          <w:szCs w:val="32"/>
        </w:rPr>
        <w:t>25%+</w:t>
      </w:r>
      <w:r w:rsidRPr="002268E7">
        <w:rPr>
          <w:rFonts w:eastAsia="方正仿宋简体" w:hint="eastAsia"/>
          <w:color w:val="000000"/>
          <w:sz w:val="32"/>
          <w:szCs w:val="32"/>
        </w:rPr>
        <w:t>外语专业知识×</w:t>
      </w:r>
      <w:r w:rsidRPr="002268E7">
        <w:rPr>
          <w:rFonts w:eastAsia="方正仿宋简体" w:hint="eastAsia"/>
          <w:color w:val="000000"/>
          <w:sz w:val="32"/>
          <w:szCs w:val="32"/>
        </w:rPr>
        <w:t>50%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综合成绩</w:t>
      </w:r>
      <w:r w:rsidRPr="002268E7">
        <w:rPr>
          <w:rFonts w:eastAsia="方正仿宋简体" w:hint="eastAsia"/>
          <w:color w:val="000000"/>
          <w:sz w:val="32"/>
          <w:szCs w:val="32"/>
        </w:rPr>
        <w:t>=</w:t>
      </w:r>
      <w:r w:rsidRPr="002268E7">
        <w:rPr>
          <w:rFonts w:eastAsia="方正仿宋简体" w:hint="eastAsia"/>
          <w:color w:val="000000"/>
          <w:sz w:val="32"/>
          <w:szCs w:val="32"/>
        </w:rPr>
        <w:t>笔试成绩×</w:t>
      </w:r>
      <w:r w:rsidRPr="002268E7">
        <w:rPr>
          <w:rFonts w:eastAsia="方正仿宋简体" w:hint="eastAsia"/>
          <w:color w:val="000000"/>
          <w:sz w:val="32"/>
          <w:szCs w:val="32"/>
        </w:rPr>
        <w:t>60%+</w:t>
      </w:r>
      <w:r w:rsidRPr="002268E7">
        <w:rPr>
          <w:rFonts w:eastAsia="方正仿宋简体" w:hint="eastAsia"/>
          <w:color w:val="000000"/>
          <w:sz w:val="32"/>
          <w:szCs w:val="32"/>
        </w:rPr>
        <w:t>面试成绩×</w:t>
      </w:r>
      <w:r w:rsidRPr="002268E7">
        <w:rPr>
          <w:rFonts w:eastAsia="方正仿宋简体" w:hint="eastAsia"/>
          <w:color w:val="000000"/>
          <w:sz w:val="32"/>
          <w:szCs w:val="32"/>
        </w:rPr>
        <w:t>40%</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笔试各科目单项成绩、面试成绩保留到小数点后两位数字，综合成绩保留到小数点后三位数字。</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（二）成绩排名</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综合成绩相同的，按笔试成绩进行排名；笔试成绩相同的，依次按行政职业能力测验、申论、专业科目成绩进行排</w:t>
      </w:r>
      <w:r w:rsidRPr="002268E7">
        <w:rPr>
          <w:rFonts w:eastAsia="方正仿宋简体" w:hint="eastAsia"/>
          <w:color w:val="000000"/>
          <w:sz w:val="32"/>
          <w:szCs w:val="32"/>
        </w:rPr>
        <w:lastRenderedPageBreak/>
        <w:t>名。</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八、体检和考察</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（一）体检</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按照招考职位计划</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1</w:t>
      </w:r>
      <w:r w:rsidRPr="002268E7">
        <w:rPr>
          <w:rFonts w:eastAsia="方正仿宋简体" w:hint="eastAsia"/>
          <w:color w:val="000000"/>
          <w:sz w:val="32"/>
          <w:szCs w:val="32"/>
        </w:rPr>
        <w:t>的比例，在参加面试人员中按综合成绩从高分到低分的顺序确定体检对象。报考法院、检察院以市州为单位统一设置的职位的人员，在面试后、体检前进行工作单位选择，由参加面试人员按综合成绩从高分到低分的顺序，依次选择具体工作单位。每个具体工作单位的体检对象，从选择该单位的考生中，根据综合成绩从高分到低分的顺序，按该单位职位计划</w:t>
      </w:r>
      <w:r w:rsidRPr="002268E7">
        <w:rPr>
          <w:rFonts w:eastAsia="方正仿宋简体" w:hint="eastAsia"/>
          <w:color w:val="000000"/>
          <w:sz w:val="32"/>
          <w:szCs w:val="32"/>
        </w:rPr>
        <w:t>1</w:t>
      </w:r>
      <w:r w:rsidRPr="002268E7">
        <w:rPr>
          <w:rFonts w:eastAsia="方正仿宋简体" w:hint="eastAsia"/>
          <w:color w:val="000000"/>
          <w:sz w:val="32"/>
          <w:szCs w:val="32"/>
        </w:rPr>
        <w:t>∶</w:t>
      </w:r>
      <w:r w:rsidRPr="002268E7">
        <w:rPr>
          <w:rFonts w:eastAsia="方正仿宋简体" w:hint="eastAsia"/>
          <w:color w:val="000000"/>
          <w:sz w:val="32"/>
          <w:szCs w:val="32"/>
        </w:rPr>
        <w:t>1</w:t>
      </w:r>
      <w:r w:rsidRPr="002268E7">
        <w:rPr>
          <w:rFonts w:eastAsia="方正仿宋简体" w:hint="eastAsia"/>
          <w:color w:val="000000"/>
          <w:sz w:val="32"/>
          <w:szCs w:val="32"/>
        </w:rPr>
        <w:t>的比例确定。</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体检在省、市州公务员主管部门指定的体检机构进行。</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体检按照《公务员录用体检通用标准（试行）》、《公务员录用体检特殊标准（试行）》等有关规定执行。其中报考法官助理、检察官助理、司法助理员职位的人员，要求肢体健全，无色盲、斜视、内斜视。</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sidRPr="002268E7">
        <w:rPr>
          <w:rFonts w:eastAsia="方正仿宋简体" w:hint="eastAsia"/>
          <w:color w:val="000000"/>
          <w:sz w:val="32"/>
          <w:szCs w:val="32"/>
        </w:rPr>
        <w:t>17</w:t>
      </w:r>
      <w:r w:rsidRPr="002268E7">
        <w:rPr>
          <w:rFonts w:eastAsia="方正仿宋简体" w:hint="eastAsia"/>
          <w:color w:val="000000"/>
          <w:sz w:val="32"/>
          <w:szCs w:val="32"/>
        </w:rPr>
        <w:t>：</w:t>
      </w:r>
      <w:r w:rsidRPr="002268E7">
        <w:rPr>
          <w:rFonts w:eastAsia="方正仿宋简体" w:hint="eastAsia"/>
          <w:color w:val="000000"/>
          <w:sz w:val="32"/>
          <w:szCs w:val="32"/>
        </w:rPr>
        <w:t>30</w:t>
      </w:r>
      <w:r w:rsidRPr="002268E7">
        <w:rPr>
          <w:rFonts w:eastAsia="方正仿宋简体" w:hint="eastAsia"/>
          <w:color w:val="000000"/>
          <w:sz w:val="32"/>
          <w:szCs w:val="32"/>
        </w:rPr>
        <w:t>。报考人员对非当日、非当场复检的体检项目结果有疑问时，可以在接到体检结论通知之日起</w:t>
      </w:r>
      <w:r w:rsidRPr="002268E7">
        <w:rPr>
          <w:rFonts w:eastAsia="方正仿宋简体" w:hint="eastAsia"/>
          <w:color w:val="000000"/>
          <w:sz w:val="32"/>
          <w:szCs w:val="32"/>
        </w:rPr>
        <w:t>7</w:t>
      </w:r>
      <w:r w:rsidRPr="002268E7">
        <w:rPr>
          <w:rFonts w:eastAsia="方正仿宋简体" w:hint="eastAsia"/>
          <w:color w:val="000000"/>
          <w:sz w:val="32"/>
          <w:szCs w:val="32"/>
        </w:rPr>
        <w:t>日内向体检实施机关提交复检申请。当日复检、当场复检及非当日、非当场复检都只能进行一次，复检内容</w:t>
      </w:r>
      <w:r w:rsidRPr="002268E7">
        <w:rPr>
          <w:rFonts w:eastAsia="方正仿宋简体" w:hint="eastAsia"/>
          <w:color w:val="000000"/>
          <w:sz w:val="32"/>
          <w:szCs w:val="32"/>
        </w:rPr>
        <w:lastRenderedPageBreak/>
        <w:t>为对体检结论有影响的项目，体检结果以复检结论为准。《公务员录用体检特殊标准（试行）》中的所有体检项目均不进行复检。</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不按规定要求进行体检的，视为放弃体检。报考人员在体检过程中弄虚作假或者故意隐瞒真实情况的，按有关规定处理。</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（二）考察</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体检合格人员进入考察程序。</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考察重点是考察报考人员在政治思想、道德品质、能力素质、遵纪守法、廉洁自律、职位匹配等方面的情况以及学习工作和报考期间的表现。同时要核实其是否符合规定的报考条件，提供的报名信息和相关材料是否真实、准确、有效，是否具有报考回避情形等方面的情况。</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九、公示与录用</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（一）确定拟录用人员</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招录机关要按照规定的程序和标准，根据考试成绩、体检结果、考察情况择优确定拟录用人员。</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（二）公示</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按照管理权限，招录机关对拟录用人员在省、市州公务员考试录用官方网站进行公示。公示内容包括招录机关、招考职位、拟录用人员姓名、性别、准考证号、工作单位或毕业院校、学历学位与专业，同时公布监督电话，接受社会监督，公示期为</w:t>
      </w:r>
      <w:r w:rsidRPr="002268E7">
        <w:rPr>
          <w:rFonts w:eastAsia="方正仿宋简体" w:hint="eastAsia"/>
          <w:color w:val="000000"/>
          <w:sz w:val="32"/>
          <w:szCs w:val="32"/>
        </w:rPr>
        <w:t>7</w:t>
      </w:r>
      <w:r w:rsidRPr="002268E7">
        <w:rPr>
          <w:rFonts w:eastAsia="方正仿宋简体" w:hint="eastAsia"/>
          <w:color w:val="000000"/>
          <w:sz w:val="32"/>
          <w:szCs w:val="32"/>
        </w:rPr>
        <w:t>天。从优秀村（社区）党组织书记、村委会</w:t>
      </w:r>
      <w:r w:rsidRPr="002268E7">
        <w:rPr>
          <w:rFonts w:eastAsia="方正仿宋简体" w:hint="eastAsia"/>
          <w:color w:val="000000"/>
          <w:sz w:val="32"/>
          <w:szCs w:val="32"/>
        </w:rPr>
        <w:lastRenderedPageBreak/>
        <w:t>（社区）主任中录用乡镇机关公务员的，还应在其所在的县（市、区）、乡镇、村（社区）分别进行公示。</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（三）录用</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公示期满后，没有反映问题或反映问题不影响录用的，办理录用手续，新录用公务员试用期一年。对反映有影响录用的问题并查有实据的，不予录用。对反映的问题一时难以查实的，暂缓录用，待查清后再决定是否录用。自暂缓结论之日起</w:t>
      </w:r>
      <w:r w:rsidRPr="002268E7">
        <w:rPr>
          <w:rFonts w:eastAsia="方正仿宋简体" w:hint="eastAsia"/>
          <w:color w:val="000000"/>
          <w:sz w:val="32"/>
          <w:szCs w:val="32"/>
        </w:rPr>
        <w:t>90</w:t>
      </w:r>
      <w:r w:rsidRPr="002268E7">
        <w:rPr>
          <w:rFonts w:eastAsia="方正仿宋简体" w:hint="eastAsia"/>
          <w:color w:val="000000"/>
          <w:sz w:val="32"/>
          <w:szCs w:val="32"/>
        </w:rPr>
        <w:t>日内，反映的问题仍未查实的，应终止录用程序。为保护个人权益，反映问题时须实名反映并提供相关线索或证据。</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面试后，因体检、考察、公示等不合格或放弃等情况造成的招录计划空缺，不进行递补。</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十、特别提示</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（一）报考人员请选择公务员考试录用官方网站查看公告及相关信息。</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（二）本次考试不指定考试辅导用书，各级公务员主管部门和人事考试部门不举办也不委托任何机构举办考试辅导培训班。</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三）加大打击作弊力度，严肃处理作弊人员。严格执行《公务员考试录用违纪违规行为处理办法》和《刑法》修正案（九）。对报名阶段恶意注册报名信息、考试阶段以各种形式作弊、阅卷阶段发现作答内容雷同、体检阶段隐瞒疾病病史或作弊、考察阶段弄虚作假等各种违纪违规行为进行</w:t>
      </w:r>
      <w:r w:rsidRPr="002268E7">
        <w:rPr>
          <w:rFonts w:eastAsia="方正仿宋简体" w:hint="eastAsia"/>
          <w:color w:val="000000"/>
          <w:sz w:val="32"/>
          <w:szCs w:val="32"/>
        </w:rPr>
        <w:lastRenderedPageBreak/>
        <w:t>严厉打击，视具体情形给予其取消报考资格、考试成绩无效、记入公务员考试录用诚信档案库，记录期限五年或长期的处理。构成犯罪的，依法追究刑事责任。详见《公务员考试录用违纪违规行为处理办法及刑法相关条款》（附件</w:t>
      </w:r>
      <w:r w:rsidRPr="002268E7">
        <w:rPr>
          <w:rFonts w:eastAsia="方正仿宋简体" w:hint="eastAsia"/>
          <w:color w:val="000000"/>
          <w:sz w:val="32"/>
          <w:szCs w:val="32"/>
        </w:rPr>
        <w:t>9</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四）实行诚信考试。报考人员需按照诚信考试承诺书的要求，诚信参与考试录用的各个环节，不弄虚作假，不违纪违规，不随意放弃。在招考过程中，被中央机关、外省机关录用为公务员的（从拟录用公示起始日计算），应如实向招录机关报告，并终止在我省参加考试的行为。对面试后放弃的人员，记入公务员录用考试诚信档案库；对已公示拟录用后放弃，以及在试用期内取消录用资格的人员，</w:t>
      </w:r>
      <w:r w:rsidRPr="002268E7">
        <w:rPr>
          <w:rFonts w:eastAsia="方正仿宋简体" w:hint="eastAsia"/>
          <w:color w:val="000000"/>
          <w:sz w:val="32"/>
          <w:szCs w:val="32"/>
        </w:rPr>
        <w:t>2</w:t>
      </w:r>
      <w:r w:rsidRPr="002268E7">
        <w:rPr>
          <w:rFonts w:eastAsia="方正仿宋简体" w:hint="eastAsia"/>
          <w:color w:val="000000"/>
          <w:sz w:val="32"/>
          <w:szCs w:val="32"/>
        </w:rPr>
        <w:t>年内不得报考湖南省公务员。</w:t>
      </w:r>
    </w:p>
    <w:p w:rsidR="000F3E96" w:rsidRPr="00C459AD" w:rsidRDefault="000F3E96" w:rsidP="000F3E96">
      <w:pPr>
        <w:spacing w:line="600" w:lineRule="exact"/>
        <w:ind w:firstLineChars="200" w:firstLine="640"/>
        <w:rPr>
          <w:rFonts w:ascii="方正黑体简体" w:eastAsia="方正黑体简体" w:hint="eastAsia"/>
          <w:color w:val="000000"/>
          <w:sz w:val="32"/>
          <w:szCs w:val="32"/>
        </w:rPr>
      </w:pPr>
      <w:r w:rsidRPr="00C459AD">
        <w:rPr>
          <w:rFonts w:ascii="方正黑体简体" w:eastAsia="方正黑体简体" w:hint="eastAsia"/>
          <w:color w:val="000000"/>
          <w:sz w:val="32"/>
          <w:szCs w:val="32"/>
        </w:rPr>
        <w:t>十一、招考服务咨询电话</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（一）政策咨询电话：</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省委组织部公务员管理办公室（负责解答中国共产党机关、人大机关、政协机关、审判机关、检察机关、民主党派和工商联机关、党群系统参照管理机关单位考录政策，选调生考录政策，从优秀村（社区）党组织书记、村委会（社区）主任中考录乡镇机关公务员政策）</w:t>
      </w:r>
      <w:r w:rsidRPr="002268E7">
        <w:rPr>
          <w:rFonts w:eastAsia="方正仿宋简体" w:hint="eastAsia"/>
          <w:color w:val="000000"/>
          <w:sz w:val="32"/>
          <w:szCs w:val="32"/>
        </w:rPr>
        <w:t>0731-82689102</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省公务员局考试录用与职位管理处（负责解答行政机关、行政系统参照管理单位考录政策）</w:t>
      </w:r>
      <w:r w:rsidRPr="002268E7">
        <w:rPr>
          <w:rFonts w:eastAsia="方正仿宋简体" w:hint="eastAsia"/>
          <w:color w:val="000000"/>
          <w:sz w:val="32"/>
          <w:szCs w:val="32"/>
        </w:rPr>
        <w:t>0731-82219372</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（二）报名考务咨询电话：</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省人事考试院考务一部</w:t>
      </w:r>
      <w:r w:rsidRPr="002268E7">
        <w:rPr>
          <w:rFonts w:eastAsia="方正仿宋简体" w:hint="eastAsia"/>
          <w:color w:val="000000"/>
          <w:sz w:val="32"/>
          <w:szCs w:val="32"/>
        </w:rPr>
        <w:t>0731-85063791</w:t>
      </w:r>
      <w:r w:rsidRPr="002268E7">
        <w:rPr>
          <w:rFonts w:eastAsia="方正仿宋简体" w:hint="eastAsia"/>
          <w:color w:val="000000"/>
          <w:sz w:val="32"/>
          <w:szCs w:val="32"/>
        </w:rPr>
        <w:t>、</w:t>
      </w:r>
      <w:r w:rsidRPr="002268E7">
        <w:rPr>
          <w:rFonts w:eastAsia="方正仿宋简体" w:hint="eastAsia"/>
          <w:color w:val="000000"/>
          <w:sz w:val="32"/>
          <w:szCs w:val="32"/>
        </w:rPr>
        <w:t>84688383</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lastRenderedPageBreak/>
        <w:t>（三）技术服务咨询电话：</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省人事考试院信息技术部</w:t>
      </w:r>
      <w:r w:rsidRPr="002268E7">
        <w:rPr>
          <w:rFonts w:eastAsia="方正仿宋简体" w:hint="eastAsia"/>
          <w:color w:val="000000"/>
          <w:sz w:val="32"/>
          <w:szCs w:val="32"/>
        </w:rPr>
        <w:t>0731-85063794</w:t>
      </w:r>
    </w:p>
    <w:p w:rsidR="000F3E96" w:rsidRPr="00C459AD" w:rsidRDefault="000F3E96" w:rsidP="000F3E96">
      <w:pPr>
        <w:spacing w:line="600" w:lineRule="exact"/>
        <w:ind w:firstLineChars="200" w:firstLine="640"/>
        <w:rPr>
          <w:rFonts w:ascii="方正楷体简体" w:eastAsia="方正楷体简体" w:hint="eastAsia"/>
          <w:color w:val="000000"/>
          <w:sz w:val="32"/>
          <w:szCs w:val="32"/>
        </w:rPr>
      </w:pPr>
      <w:r w:rsidRPr="00C459AD">
        <w:rPr>
          <w:rFonts w:ascii="方正楷体简体" w:eastAsia="方正楷体简体" w:hint="eastAsia"/>
          <w:color w:val="000000"/>
          <w:sz w:val="32"/>
          <w:szCs w:val="32"/>
        </w:rPr>
        <w:t>（四）市州公务员主管部门咨询电话：</w:t>
      </w:r>
    </w:p>
    <w:p w:rsidR="000F3E96" w:rsidRPr="002268E7" w:rsidRDefault="000F3E96" w:rsidP="000F3E96">
      <w:pPr>
        <w:spacing w:line="600" w:lineRule="exact"/>
        <w:ind w:firstLineChars="200" w:firstLine="640"/>
        <w:rPr>
          <w:rFonts w:eastAsia="方正仿宋简体" w:hint="eastAsia"/>
          <w:color w:val="000000"/>
          <w:sz w:val="32"/>
          <w:szCs w:val="32"/>
        </w:rPr>
      </w:pPr>
      <w:r w:rsidRPr="002268E7">
        <w:rPr>
          <w:rFonts w:eastAsia="方正仿宋简体" w:hint="eastAsia"/>
          <w:color w:val="000000"/>
          <w:sz w:val="32"/>
          <w:szCs w:val="32"/>
        </w:rPr>
        <w:t>详见《市州公务员主管部门咨询电话表》（附件</w:t>
      </w:r>
      <w:r w:rsidRPr="002268E7">
        <w:rPr>
          <w:rFonts w:eastAsia="方正仿宋简体" w:hint="eastAsia"/>
          <w:color w:val="000000"/>
          <w:sz w:val="32"/>
          <w:szCs w:val="32"/>
        </w:rPr>
        <w:t>10</w:t>
      </w:r>
      <w:r w:rsidRPr="002268E7">
        <w:rPr>
          <w:rFonts w:eastAsia="方正仿宋简体" w:hint="eastAsia"/>
          <w:color w:val="000000"/>
          <w:sz w:val="32"/>
          <w:szCs w:val="32"/>
        </w:rPr>
        <w:t>）。</w:t>
      </w:r>
    </w:p>
    <w:p w:rsidR="000F3E96" w:rsidRPr="002268E7" w:rsidRDefault="000F3E96" w:rsidP="000F3E96">
      <w:pPr>
        <w:spacing w:line="600" w:lineRule="exact"/>
        <w:ind w:firstLineChars="200" w:firstLine="640"/>
        <w:rPr>
          <w:rFonts w:eastAsia="方正仿宋简体"/>
          <w:color w:val="000000"/>
          <w:sz w:val="32"/>
          <w:szCs w:val="32"/>
        </w:rPr>
      </w:pPr>
      <w:r w:rsidRPr="002268E7">
        <w:rPr>
          <w:rFonts w:eastAsia="方正仿宋简体" w:hint="eastAsia"/>
          <w:color w:val="000000"/>
          <w:sz w:val="32"/>
          <w:szCs w:val="32"/>
        </w:rPr>
        <w:t>十二、本次招考政策由省委组织部、省人力资源和社会保障厅、省公务员局负责解释。</w:t>
      </w:r>
    </w:p>
    <w:p w:rsidR="000F3E96" w:rsidRPr="00AA681D" w:rsidRDefault="000F3E96" w:rsidP="000F3E96">
      <w:pPr>
        <w:spacing w:line="600" w:lineRule="exact"/>
        <w:ind w:firstLineChars="1250" w:firstLine="4000"/>
        <w:rPr>
          <w:rFonts w:eastAsia="方正仿宋简体" w:hint="eastAsia"/>
          <w:color w:val="000000"/>
          <w:sz w:val="32"/>
          <w:szCs w:val="32"/>
        </w:rPr>
      </w:pPr>
      <w:r w:rsidRPr="00AA681D">
        <w:rPr>
          <w:rFonts w:eastAsia="方正仿宋简体" w:hint="eastAsia"/>
          <w:color w:val="000000"/>
          <w:sz w:val="32"/>
          <w:szCs w:val="32"/>
        </w:rPr>
        <w:t>中</w:t>
      </w:r>
      <w:r>
        <w:rPr>
          <w:rFonts w:eastAsia="方正仿宋简体" w:hint="eastAsia"/>
          <w:color w:val="000000"/>
          <w:sz w:val="32"/>
          <w:szCs w:val="32"/>
        </w:rPr>
        <w:t xml:space="preserve"> </w:t>
      </w:r>
      <w:r w:rsidRPr="00AA681D">
        <w:rPr>
          <w:rFonts w:eastAsia="方正仿宋简体" w:hint="eastAsia"/>
          <w:color w:val="000000"/>
          <w:sz w:val="32"/>
          <w:szCs w:val="32"/>
        </w:rPr>
        <w:t>共</w:t>
      </w:r>
      <w:r>
        <w:rPr>
          <w:rFonts w:eastAsia="方正仿宋简体" w:hint="eastAsia"/>
          <w:color w:val="000000"/>
          <w:sz w:val="32"/>
          <w:szCs w:val="32"/>
        </w:rPr>
        <w:t xml:space="preserve"> </w:t>
      </w:r>
      <w:r w:rsidRPr="00AA681D">
        <w:rPr>
          <w:rFonts w:eastAsia="方正仿宋简体" w:hint="eastAsia"/>
          <w:color w:val="000000"/>
          <w:sz w:val="32"/>
          <w:szCs w:val="32"/>
        </w:rPr>
        <w:t>湖</w:t>
      </w:r>
      <w:r>
        <w:rPr>
          <w:rFonts w:eastAsia="方正仿宋简体" w:hint="eastAsia"/>
          <w:color w:val="000000"/>
          <w:sz w:val="32"/>
          <w:szCs w:val="32"/>
        </w:rPr>
        <w:t xml:space="preserve"> </w:t>
      </w:r>
      <w:r w:rsidRPr="00AA681D">
        <w:rPr>
          <w:rFonts w:eastAsia="方正仿宋简体" w:hint="eastAsia"/>
          <w:color w:val="000000"/>
          <w:sz w:val="32"/>
          <w:szCs w:val="32"/>
        </w:rPr>
        <w:t>南</w:t>
      </w:r>
      <w:r>
        <w:rPr>
          <w:rFonts w:eastAsia="方正仿宋简体" w:hint="eastAsia"/>
          <w:color w:val="000000"/>
          <w:sz w:val="32"/>
          <w:szCs w:val="32"/>
        </w:rPr>
        <w:t xml:space="preserve"> </w:t>
      </w:r>
      <w:r w:rsidRPr="00AA681D">
        <w:rPr>
          <w:rFonts w:eastAsia="方正仿宋简体" w:hint="eastAsia"/>
          <w:color w:val="000000"/>
          <w:sz w:val="32"/>
          <w:szCs w:val="32"/>
        </w:rPr>
        <w:t>省</w:t>
      </w:r>
      <w:r>
        <w:rPr>
          <w:rFonts w:eastAsia="方正仿宋简体" w:hint="eastAsia"/>
          <w:color w:val="000000"/>
          <w:sz w:val="32"/>
          <w:szCs w:val="32"/>
        </w:rPr>
        <w:t xml:space="preserve"> </w:t>
      </w:r>
      <w:r w:rsidRPr="00AA681D">
        <w:rPr>
          <w:rFonts w:eastAsia="方正仿宋简体" w:hint="eastAsia"/>
          <w:color w:val="000000"/>
          <w:sz w:val="32"/>
          <w:szCs w:val="32"/>
        </w:rPr>
        <w:t>委</w:t>
      </w:r>
      <w:r>
        <w:rPr>
          <w:rFonts w:eastAsia="方正仿宋简体" w:hint="eastAsia"/>
          <w:color w:val="000000"/>
          <w:sz w:val="32"/>
          <w:szCs w:val="32"/>
        </w:rPr>
        <w:t xml:space="preserve"> </w:t>
      </w:r>
      <w:r w:rsidRPr="00AA681D">
        <w:rPr>
          <w:rFonts w:eastAsia="方正仿宋简体" w:hint="eastAsia"/>
          <w:color w:val="000000"/>
          <w:sz w:val="32"/>
          <w:szCs w:val="32"/>
        </w:rPr>
        <w:t>组</w:t>
      </w:r>
      <w:r>
        <w:rPr>
          <w:rFonts w:eastAsia="方正仿宋简体" w:hint="eastAsia"/>
          <w:color w:val="000000"/>
          <w:sz w:val="32"/>
          <w:szCs w:val="32"/>
        </w:rPr>
        <w:t xml:space="preserve"> </w:t>
      </w:r>
      <w:r w:rsidRPr="00AA681D">
        <w:rPr>
          <w:rFonts w:eastAsia="方正仿宋简体" w:hint="eastAsia"/>
          <w:color w:val="000000"/>
          <w:sz w:val="32"/>
          <w:szCs w:val="32"/>
        </w:rPr>
        <w:t>织</w:t>
      </w:r>
      <w:r>
        <w:rPr>
          <w:rFonts w:eastAsia="方正仿宋简体" w:hint="eastAsia"/>
          <w:color w:val="000000"/>
          <w:sz w:val="32"/>
          <w:szCs w:val="32"/>
        </w:rPr>
        <w:t xml:space="preserve"> </w:t>
      </w:r>
      <w:r w:rsidRPr="00AA681D">
        <w:rPr>
          <w:rFonts w:eastAsia="方正仿宋简体" w:hint="eastAsia"/>
          <w:color w:val="000000"/>
          <w:sz w:val="32"/>
          <w:szCs w:val="32"/>
        </w:rPr>
        <w:t>部</w:t>
      </w:r>
    </w:p>
    <w:p w:rsidR="000F3E96" w:rsidRPr="00AA681D" w:rsidRDefault="000F3E96" w:rsidP="000F3E96">
      <w:pPr>
        <w:spacing w:line="600" w:lineRule="exact"/>
        <w:ind w:firstLineChars="1264" w:firstLine="4045"/>
        <w:rPr>
          <w:rFonts w:eastAsia="方正仿宋简体" w:hint="eastAsia"/>
          <w:color w:val="000000"/>
          <w:sz w:val="32"/>
          <w:szCs w:val="32"/>
        </w:rPr>
      </w:pPr>
      <w:r w:rsidRPr="00AA681D">
        <w:rPr>
          <w:rFonts w:eastAsia="方正仿宋简体" w:hint="eastAsia"/>
          <w:color w:val="000000"/>
          <w:sz w:val="32"/>
          <w:szCs w:val="32"/>
        </w:rPr>
        <w:t>湖南省人力资源和社会保障厅</w:t>
      </w:r>
    </w:p>
    <w:p w:rsidR="000F3E96" w:rsidRPr="00AA681D" w:rsidRDefault="000F3E96" w:rsidP="000F3E96">
      <w:pPr>
        <w:spacing w:line="600" w:lineRule="exact"/>
        <w:ind w:firstLineChars="1264" w:firstLine="4045"/>
        <w:rPr>
          <w:rFonts w:eastAsia="方正仿宋简体" w:hint="eastAsia"/>
          <w:color w:val="000000"/>
          <w:sz w:val="32"/>
          <w:szCs w:val="32"/>
        </w:rPr>
      </w:pPr>
      <w:r w:rsidRPr="00AA681D">
        <w:rPr>
          <w:rFonts w:eastAsia="方正仿宋简体" w:hint="eastAsia"/>
          <w:color w:val="000000"/>
          <w:sz w:val="32"/>
          <w:szCs w:val="32"/>
        </w:rPr>
        <w:t>湖</w:t>
      </w:r>
      <w:r>
        <w:rPr>
          <w:rFonts w:eastAsia="方正仿宋简体" w:hint="eastAsia"/>
          <w:color w:val="000000"/>
          <w:sz w:val="32"/>
          <w:szCs w:val="32"/>
        </w:rPr>
        <w:t xml:space="preserve">  </w:t>
      </w:r>
      <w:r w:rsidRPr="00AA681D">
        <w:rPr>
          <w:rFonts w:eastAsia="方正仿宋简体" w:hint="eastAsia"/>
          <w:color w:val="000000"/>
          <w:sz w:val="32"/>
          <w:szCs w:val="32"/>
        </w:rPr>
        <w:t>南</w:t>
      </w:r>
      <w:r>
        <w:rPr>
          <w:rFonts w:eastAsia="方正仿宋简体" w:hint="eastAsia"/>
          <w:color w:val="000000"/>
          <w:sz w:val="32"/>
          <w:szCs w:val="32"/>
        </w:rPr>
        <w:t xml:space="preserve">  </w:t>
      </w:r>
      <w:r w:rsidRPr="00AA681D">
        <w:rPr>
          <w:rFonts w:eastAsia="方正仿宋简体" w:hint="eastAsia"/>
          <w:color w:val="000000"/>
          <w:sz w:val="32"/>
          <w:szCs w:val="32"/>
        </w:rPr>
        <w:t>省</w:t>
      </w:r>
      <w:r>
        <w:rPr>
          <w:rFonts w:eastAsia="方正仿宋简体" w:hint="eastAsia"/>
          <w:color w:val="000000"/>
          <w:sz w:val="32"/>
          <w:szCs w:val="32"/>
        </w:rPr>
        <w:t xml:space="preserve">  </w:t>
      </w:r>
      <w:r w:rsidRPr="00AA681D">
        <w:rPr>
          <w:rFonts w:eastAsia="方正仿宋简体" w:hint="eastAsia"/>
          <w:color w:val="000000"/>
          <w:sz w:val="32"/>
          <w:szCs w:val="32"/>
        </w:rPr>
        <w:t>公</w:t>
      </w:r>
      <w:r>
        <w:rPr>
          <w:rFonts w:eastAsia="方正仿宋简体" w:hint="eastAsia"/>
          <w:color w:val="000000"/>
          <w:sz w:val="32"/>
          <w:szCs w:val="32"/>
        </w:rPr>
        <w:t xml:space="preserve">  </w:t>
      </w:r>
      <w:r w:rsidRPr="00AA681D">
        <w:rPr>
          <w:rFonts w:eastAsia="方正仿宋简体" w:hint="eastAsia"/>
          <w:color w:val="000000"/>
          <w:sz w:val="32"/>
          <w:szCs w:val="32"/>
        </w:rPr>
        <w:t>务</w:t>
      </w:r>
      <w:r>
        <w:rPr>
          <w:rFonts w:eastAsia="方正仿宋简体" w:hint="eastAsia"/>
          <w:color w:val="000000"/>
          <w:sz w:val="32"/>
          <w:szCs w:val="32"/>
        </w:rPr>
        <w:t xml:space="preserve">  </w:t>
      </w:r>
      <w:r w:rsidRPr="00AA681D">
        <w:rPr>
          <w:rFonts w:eastAsia="方正仿宋简体" w:hint="eastAsia"/>
          <w:color w:val="000000"/>
          <w:sz w:val="32"/>
          <w:szCs w:val="32"/>
        </w:rPr>
        <w:t>员</w:t>
      </w:r>
      <w:r>
        <w:rPr>
          <w:rFonts w:eastAsia="方正仿宋简体" w:hint="eastAsia"/>
          <w:color w:val="000000"/>
          <w:sz w:val="32"/>
          <w:szCs w:val="32"/>
        </w:rPr>
        <w:t xml:space="preserve">  </w:t>
      </w:r>
      <w:r w:rsidRPr="00AA681D">
        <w:rPr>
          <w:rFonts w:eastAsia="方正仿宋简体" w:hint="eastAsia"/>
          <w:color w:val="000000"/>
          <w:sz w:val="32"/>
          <w:szCs w:val="32"/>
        </w:rPr>
        <w:t>局</w:t>
      </w:r>
    </w:p>
    <w:p w:rsidR="000F3E96" w:rsidRPr="0069515D" w:rsidRDefault="000F3E96" w:rsidP="000F3E96">
      <w:pPr>
        <w:spacing w:line="600" w:lineRule="exact"/>
        <w:ind w:firstLineChars="1550" w:firstLine="4960"/>
        <w:rPr>
          <w:rFonts w:eastAsia="方正仿宋简体"/>
          <w:color w:val="000000"/>
          <w:sz w:val="32"/>
          <w:szCs w:val="32"/>
        </w:rPr>
      </w:pPr>
      <w:smartTag w:uri="urn:schemas-microsoft-com:office:smarttags" w:element="chsdate">
        <w:smartTagPr>
          <w:attr w:name="Year" w:val="2017"/>
          <w:attr w:name="Month" w:val="3"/>
          <w:attr w:name="Day" w:val="10"/>
          <w:attr w:name="IsLunarDate" w:val="False"/>
          <w:attr w:name="IsROCDate" w:val="False"/>
        </w:smartTagPr>
        <w:r w:rsidRPr="0069515D">
          <w:rPr>
            <w:rFonts w:eastAsia="方正仿宋简体" w:hint="eastAsia"/>
            <w:color w:val="000000"/>
            <w:sz w:val="32"/>
            <w:szCs w:val="32"/>
          </w:rPr>
          <w:t>2017</w:t>
        </w:r>
        <w:r w:rsidRPr="0069515D">
          <w:rPr>
            <w:rFonts w:eastAsia="方正仿宋简体" w:hint="eastAsia"/>
            <w:color w:val="000000"/>
            <w:sz w:val="32"/>
            <w:szCs w:val="32"/>
          </w:rPr>
          <w:t>年</w:t>
        </w:r>
        <w:r w:rsidRPr="0069515D">
          <w:rPr>
            <w:rFonts w:eastAsia="方正仿宋简体" w:hint="eastAsia"/>
            <w:color w:val="000000"/>
            <w:sz w:val="32"/>
            <w:szCs w:val="32"/>
          </w:rPr>
          <w:t>3</w:t>
        </w:r>
        <w:r w:rsidRPr="0069515D">
          <w:rPr>
            <w:rFonts w:eastAsia="方正仿宋简体" w:hint="eastAsia"/>
            <w:color w:val="000000"/>
            <w:sz w:val="32"/>
            <w:szCs w:val="32"/>
          </w:rPr>
          <w:t>月</w:t>
        </w:r>
        <w:r w:rsidRPr="0069515D">
          <w:rPr>
            <w:rFonts w:eastAsia="方正仿宋简体" w:hint="eastAsia"/>
            <w:color w:val="000000"/>
            <w:sz w:val="32"/>
            <w:szCs w:val="32"/>
          </w:rPr>
          <w:t>10</w:t>
        </w:r>
        <w:r w:rsidRPr="0069515D">
          <w:rPr>
            <w:rFonts w:eastAsia="方正仿宋简体" w:hint="eastAsia"/>
            <w:color w:val="000000"/>
            <w:sz w:val="32"/>
            <w:szCs w:val="32"/>
          </w:rPr>
          <w:t>日</w:t>
        </w:r>
      </w:smartTag>
    </w:p>
    <w:p w:rsidR="00244156" w:rsidRDefault="00244156"/>
    <w:sectPr w:rsidR="002441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56" w:rsidRDefault="00244156" w:rsidP="000F3E96">
      <w:r>
        <w:separator/>
      </w:r>
    </w:p>
  </w:endnote>
  <w:endnote w:type="continuationSeparator" w:id="1">
    <w:p w:rsidR="00244156" w:rsidRDefault="00244156" w:rsidP="000F3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56" w:rsidRDefault="00244156" w:rsidP="000F3E96">
      <w:r>
        <w:separator/>
      </w:r>
    </w:p>
  </w:footnote>
  <w:footnote w:type="continuationSeparator" w:id="1">
    <w:p w:rsidR="00244156" w:rsidRDefault="00244156" w:rsidP="000F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E96"/>
    <w:rsid w:val="000F3E96"/>
    <w:rsid w:val="00244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E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3E96"/>
    <w:rPr>
      <w:sz w:val="18"/>
      <w:szCs w:val="18"/>
    </w:rPr>
  </w:style>
  <w:style w:type="paragraph" w:styleId="a4">
    <w:name w:val="footer"/>
    <w:basedOn w:val="a"/>
    <w:link w:val="Char0"/>
    <w:uiPriority w:val="99"/>
    <w:semiHidden/>
    <w:unhideWhenUsed/>
    <w:rsid w:val="000F3E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3E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1365</Words>
  <Characters>7785</Characters>
  <Application>Microsoft Office Word</Application>
  <DocSecurity>0</DocSecurity>
  <Lines>64</Lines>
  <Paragraphs>18</Paragraphs>
  <ScaleCrop>false</ScaleCrop>
  <Company>VOC</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Nexus</cp:lastModifiedBy>
  <cp:revision>2</cp:revision>
  <dcterms:created xsi:type="dcterms:W3CDTF">2017-03-10T10:58:00Z</dcterms:created>
  <dcterms:modified xsi:type="dcterms:W3CDTF">2017-03-10T10:58:00Z</dcterms:modified>
</cp:coreProperties>
</file>