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</w:pPr>
      <w:r>
        <w:rPr>
          <w:rFonts w:hint="eastAsia" w:ascii="黑体" w:hAnsi="黑体" w:eastAsia="黑体"/>
          <w:spacing w:val="20"/>
          <w:sz w:val="32"/>
          <w:szCs w:val="32"/>
        </w:rPr>
        <w:t>附件5</w:t>
      </w:r>
    </w:p>
    <w:p>
      <w:pPr>
        <w:shd w:val="clear" w:color="auto" w:fill="FFFFFF"/>
        <w:spacing w:afterLines="100" w:line="500" w:lineRule="exact"/>
        <w:jc w:val="center"/>
        <w:outlineLvl w:val="0"/>
      </w:pPr>
      <w:r>
        <w:rPr>
          <w:rFonts w:hint="eastAsia" w:ascii="汉仪大宋简" w:eastAsia="汉仪大宋简"/>
          <w:sz w:val="36"/>
          <w:szCs w:val="36"/>
        </w:rPr>
        <w:t>湖南新闻奖自荐（他荐）参评作品推荐表</w:t>
      </w:r>
    </w:p>
    <w:tbl>
      <w:tblPr>
        <w:tblStyle w:val="3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367"/>
        <w:gridCol w:w="256"/>
        <w:gridCol w:w="588"/>
        <w:gridCol w:w="101"/>
        <w:gridCol w:w="847"/>
        <w:gridCol w:w="900"/>
        <w:gridCol w:w="364"/>
        <w:gridCol w:w="1470"/>
        <w:gridCol w:w="951"/>
        <w:gridCol w:w="41"/>
        <w:gridCol w:w="61"/>
        <w:gridCol w:w="527"/>
        <w:gridCol w:w="407"/>
        <w:gridCol w:w="5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35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16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体 裁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文字通讯、电视专题、国际传播作品在本栏填报体裁。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（主创人员）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编  辑</w:t>
            </w:r>
          </w:p>
        </w:tc>
        <w:tc>
          <w:tcPr>
            <w:tcW w:w="3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系列（连续、组合）报道和广电各项作品的编辑作为主创人员申报。不得在本栏填报。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8" w:firstLineChars="49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刊播单位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75" w:firstLineChars="98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首发日期</w:t>
            </w:r>
          </w:p>
        </w:tc>
        <w:tc>
          <w:tcPr>
            <w:tcW w:w="3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广电作品填报  月  日  时  分</w:t>
            </w:r>
          </w:p>
          <w:p>
            <w:pPr>
              <w:widowControl/>
              <w:spacing w:line="3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刊播版面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(名称和版次)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作品字数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（时长）</w:t>
            </w:r>
          </w:p>
        </w:tc>
        <w:tc>
          <w:tcPr>
            <w:tcW w:w="3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以word“字数统计”栏“字数”项为准，系列（连续、组合）报道分别填报3件代表作字数、时长。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自荐作品所获奖项名称 </w:t>
            </w:r>
          </w:p>
        </w:tc>
        <w:tc>
          <w:tcPr>
            <w:tcW w:w="5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（市级以上或省直新闻单位社（台）级新闻奖）。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编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过</w:t>
            </w:r>
          </w:p>
          <w:p>
            <w:pPr>
              <w:spacing w:line="300" w:lineRule="exact"/>
              <w:ind w:firstLine="118" w:firstLineChars="4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程</w:t>
            </w:r>
          </w:p>
        </w:tc>
        <w:tc>
          <w:tcPr>
            <w:tcW w:w="84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效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果</w:t>
            </w:r>
          </w:p>
        </w:tc>
        <w:tc>
          <w:tcPr>
            <w:tcW w:w="84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请在此栏内填报作品刊播后的社会影响，转载、引用情况以及媒体融合报道情况、应用新媒体情况。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国际传播奖项参评作品，务请在此栏内同时填报境外落地、转载情况。通过网络转载的，需注明转载链接并提供境外用户的浏览量和点击率（可另附页）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送意见</w:t>
            </w: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︵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推荐人填写</w:t>
            </w:r>
            <w:r>
              <w:rPr>
                <w:rFonts w:hint="eastAsia" w:ascii="仿宋" w:hAnsi="仿宋" w:eastAsia="仿宋"/>
                <w:sz w:val="28"/>
              </w:rPr>
              <w:t>︶</w:t>
            </w:r>
          </w:p>
        </w:tc>
        <w:tc>
          <w:tcPr>
            <w:tcW w:w="84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Cs w:val="21"/>
              </w:rPr>
              <w:t>推荐人（两名）签名：</w:t>
            </w:r>
            <w:r>
              <w:rPr>
                <w:rFonts w:hint="eastAsia" w:ascii="仿宋" w:hAnsi="仿宋" w:eastAsia="仿宋"/>
                <w:spacing w:val="-2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pacing w:val="-12"/>
                <w:szCs w:val="21"/>
              </w:rPr>
              <w:t>自荐（他荐）人签名：</w:t>
            </w:r>
          </w:p>
          <w:p>
            <w:pPr>
              <w:widowControl/>
              <w:spacing w:line="300" w:lineRule="exact"/>
              <w:ind w:left="4975" w:hanging="4975" w:hangingChars="193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（单位自荐、他荐的，由单位负责人签名并加盖单位公章）</w:t>
            </w:r>
          </w:p>
          <w:p>
            <w:pPr>
              <w:widowControl/>
              <w:spacing w:line="300" w:lineRule="exact"/>
              <w:ind w:left="4644" w:hanging="4644" w:hangingChars="1935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>2018年   月   日                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推荐人姓名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单位职务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电话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推荐人姓名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单位职务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电话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自荐（他荐）人或作者姓名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单位职务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手机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E-mail</w:t>
            </w:r>
          </w:p>
        </w:tc>
        <w:tc>
          <w:tcPr>
            <w:tcW w:w="5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地址</w:t>
            </w:r>
          </w:p>
        </w:tc>
        <w:tc>
          <w:tcPr>
            <w:tcW w:w="81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邮  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A0B4C"/>
    <w:rsid w:val="2B8A0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2018-03-12T09:34:00Z</dcterms:created>
  <dc:creator>Administrator</dc:creator>
  <cp:lastModifiedBy>Administrator</cp:lastModifiedBy>
  <dcterms:modified xsi:type="dcterms:W3CDTF">2018-03-12T09:35:22Z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