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1E" w:rsidRPr="00835E3D" w:rsidRDefault="0071181E" w:rsidP="003352AC">
      <w:pPr>
        <w:widowControl w:val="0"/>
        <w:spacing w:line="220" w:lineRule="atLeast"/>
        <w:jc w:val="center"/>
        <w:rPr>
          <w:rFonts w:ascii="Times New Roman" w:eastAsia="仿宋" w:hAnsi="Times New Roman"/>
          <w:b/>
          <w:sz w:val="44"/>
          <w:szCs w:val="4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1620"/>
      </w:tblGrid>
      <w:tr w:rsidR="0071181E" w:rsidRPr="00835E3D" w:rsidTr="002135E4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1E" w:rsidRPr="002135E4" w:rsidRDefault="0071181E" w:rsidP="003352AC">
            <w:pPr>
              <w:widowControl w:val="0"/>
              <w:spacing w:after="0" w:line="1100" w:lineRule="exact"/>
              <w:jc w:val="distribute"/>
              <w:rPr>
                <w:rFonts w:ascii="Times New Roman" w:eastAsia="方正小标宋_GBK" w:hAnsi="Times New Roman"/>
                <w:color w:val="FF0000"/>
                <w:w w:val="53"/>
                <w:sz w:val="90"/>
                <w:szCs w:val="90"/>
              </w:rPr>
            </w:pPr>
            <w:r w:rsidRPr="002135E4">
              <w:rPr>
                <w:rFonts w:ascii="Times New Roman" w:eastAsia="方正小标宋_GBK" w:hAnsi="Times New Roman" w:hint="eastAsia"/>
                <w:color w:val="FF0000"/>
                <w:w w:val="53"/>
                <w:sz w:val="90"/>
                <w:szCs w:val="90"/>
              </w:rPr>
              <w:t>张家界市河长制工作委员办公室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1E" w:rsidRPr="002135E4" w:rsidRDefault="0071181E" w:rsidP="003352AC">
            <w:pPr>
              <w:widowControl w:val="0"/>
              <w:spacing w:after="0"/>
              <w:jc w:val="both"/>
              <w:rPr>
                <w:rFonts w:ascii="Times New Roman" w:eastAsia="方正小标宋_GBK" w:hAnsi="Times New Roman"/>
                <w:color w:val="FF0000"/>
                <w:w w:val="60"/>
                <w:sz w:val="110"/>
                <w:szCs w:val="110"/>
              </w:rPr>
            </w:pPr>
            <w:r w:rsidRPr="002135E4">
              <w:rPr>
                <w:rFonts w:ascii="Times New Roman" w:eastAsia="方正小标宋_GBK" w:hAnsi="Times New Roman" w:hint="eastAsia"/>
                <w:color w:val="FF0000"/>
                <w:w w:val="60"/>
                <w:sz w:val="110"/>
                <w:szCs w:val="110"/>
              </w:rPr>
              <w:t>文件</w:t>
            </w:r>
          </w:p>
        </w:tc>
      </w:tr>
      <w:tr w:rsidR="0071181E" w:rsidRPr="00835E3D" w:rsidTr="002135E4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1E" w:rsidRPr="002135E4" w:rsidRDefault="0071181E" w:rsidP="003352AC">
            <w:pPr>
              <w:widowControl w:val="0"/>
              <w:spacing w:after="0" w:line="1100" w:lineRule="exact"/>
              <w:jc w:val="distribute"/>
              <w:rPr>
                <w:rFonts w:ascii="Times New Roman" w:eastAsia="方正小标宋_GBK" w:hAnsi="Times New Roman"/>
                <w:color w:val="FF0000"/>
                <w:w w:val="53"/>
                <w:sz w:val="90"/>
                <w:szCs w:val="90"/>
              </w:rPr>
            </w:pPr>
            <w:r w:rsidRPr="002135E4">
              <w:rPr>
                <w:rFonts w:ascii="Times New Roman" w:eastAsia="方正小标宋_GBK" w:hAnsi="Times New Roman" w:hint="eastAsia"/>
                <w:color w:val="FF0000"/>
                <w:w w:val="53"/>
                <w:sz w:val="90"/>
                <w:szCs w:val="90"/>
              </w:rPr>
              <w:t>中共张家界市委宣传部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81E" w:rsidRPr="002135E4" w:rsidRDefault="0071181E" w:rsidP="003352AC">
            <w:pPr>
              <w:widowControl w:val="0"/>
              <w:spacing w:after="0"/>
              <w:jc w:val="center"/>
              <w:rPr>
                <w:rFonts w:ascii="Times New Roman" w:eastAsia="仿宋" w:hAnsi="Times New Roman"/>
                <w:b/>
                <w:color w:val="FF0000"/>
                <w:sz w:val="44"/>
                <w:szCs w:val="44"/>
              </w:rPr>
            </w:pPr>
          </w:p>
        </w:tc>
      </w:tr>
    </w:tbl>
    <w:p w:rsidR="0071181E" w:rsidRDefault="0071181E" w:rsidP="003352AC">
      <w:pPr>
        <w:widowControl w:val="0"/>
        <w:spacing w:after="0"/>
        <w:jc w:val="center"/>
        <w:rPr>
          <w:rFonts w:ascii="Times New Roman" w:eastAsia="仿宋_GB2312" w:hAnsi="Times New Roman"/>
          <w:b/>
          <w:color w:val="FF0000"/>
          <w:sz w:val="32"/>
          <w:szCs w:val="32"/>
        </w:rPr>
      </w:pPr>
    </w:p>
    <w:p w:rsidR="0071181E" w:rsidRPr="00835E3D" w:rsidRDefault="0071181E" w:rsidP="003352AC">
      <w:pPr>
        <w:widowControl w:val="0"/>
        <w:spacing w:after="0"/>
        <w:jc w:val="center"/>
        <w:rPr>
          <w:rFonts w:ascii="Times New Roman" w:eastAsia="仿宋_GB2312" w:hAnsi="Times New Roman"/>
          <w:b/>
          <w:color w:val="FF0000"/>
          <w:sz w:val="32"/>
          <w:szCs w:val="32"/>
        </w:rPr>
      </w:pPr>
    </w:p>
    <w:p w:rsidR="0071181E" w:rsidRPr="00835E3D" w:rsidRDefault="0071181E" w:rsidP="003352AC">
      <w:pPr>
        <w:widowControl w:val="0"/>
        <w:spacing w:after="0"/>
        <w:jc w:val="center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张河办〔</w:t>
      </w:r>
      <w:r w:rsidRPr="00835E3D">
        <w:rPr>
          <w:rFonts w:ascii="Times New Roman" w:eastAsia="仿宋_GB2312" w:hAnsi="Times New Roman"/>
          <w:sz w:val="32"/>
          <w:szCs w:val="32"/>
        </w:rPr>
        <w:t>2018</w:t>
      </w:r>
      <w:r w:rsidRPr="00835E3D"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27</w:t>
      </w:r>
      <w:r w:rsidRPr="00835E3D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71181E" w:rsidRPr="00835E3D" w:rsidRDefault="0071181E" w:rsidP="003352AC">
      <w:pPr>
        <w:widowControl w:val="0"/>
        <w:spacing w:after="0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noProof/>
        </w:rPr>
        <w:pict>
          <v:line id="_x0000_s1026" style="position:absolute;left:0;text-align:left;z-index:251656704" from="-27pt,5.2pt" to="459pt,5.2pt" strokecolor="red" strokeweight="1.5pt"/>
        </w:pict>
      </w:r>
    </w:p>
    <w:p w:rsidR="0071181E" w:rsidRPr="00835E3D" w:rsidRDefault="0071181E" w:rsidP="0018261B">
      <w:pPr>
        <w:widowControl w:val="0"/>
        <w:spacing w:after="0"/>
        <w:ind w:firstLineChars="700" w:firstLine="31680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71181E" w:rsidRPr="00835E3D" w:rsidRDefault="0071181E" w:rsidP="003352AC">
      <w:pPr>
        <w:widowControl w:val="0"/>
        <w:spacing w:after="0" w:line="6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35E3D">
        <w:rPr>
          <w:rFonts w:ascii="Times New Roman" w:eastAsia="方正小标宋_GBK" w:hAnsi="Times New Roman" w:hint="eastAsia"/>
          <w:sz w:val="44"/>
          <w:szCs w:val="44"/>
        </w:rPr>
        <w:t>关于开展河长制</w:t>
      </w:r>
      <w:r w:rsidRPr="00835E3D">
        <w:rPr>
          <w:rFonts w:ascii="Times New Roman" w:eastAsia="方正小标宋_GBK" w:hAnsi="Times New Roman"/>
          <w:sz w:val="44"/>
          <w:szCs w:val="44"/>
        </w:rPr>
        <w:t>“</w:t>
      </w:r>
      <w:r w:rsidRPr="00835E3D">
        <w:rPr>
          <w:rFonts w:ascii="Times New Roman" w:eastAsia="方正小标宋_GBK" w:hAnsi="Times New Roman" w:hint="eastAsia"/>
          <w:sz w:val="44"/>
          <w:szCs w:val="44"/>
        </w:rPr>
        <w:t>六个最美</w:t>
      </w:r>
      <w:r w:rsidRPr="00835E3D">
        <w:rPr>
          <w:rFonts w:ascii="Times New Roman" w:eastAsia="方正小标宋_GBK" w:hAnsi="Times New Roman"/>
          <w:sz w:val="44"/>
          <w:szCs w:val="44"/>
        </w:rPr>
        <w:t>”</w:t>
      </w:r>
      <w:r w:rsidRPr="00835E3D">
        <w:rPr>
          <w:rFonts w:ascii="Times New Roman" w:eastAsia="方正小标宋_GBK" w:hAnsi="Times New Roman" w:hint="eastAsia"/>
          <w:sz w:val="44"/>
          <w:szCs w:val="44"/>
        </w:rPr>
        <w:t>评选活动的</w:t>
      </w:r>
    </w:p>
    <w:p w:rsidR="0071181E" w:rsidRPr="00835E3D" w:rsidRDefault="0071181E" w:rsidP="003352AC">
      <w:pPr>
        <w:widowControl w:val="0"/>
        <w:spacing w:after="0" w:line="6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35E3D">
        <w:rPr>
          <w:rFonts w:ascii="Times New Roman" w:eastAsia="方正小标宋_GBK" w:hAnsi="Times New Roman" w:hint="eastAsia"/>
          <w:sz w:val="44"/>
          <w:szCs w:val="44"/>
        </w:rPr>
        <w:t>通</w:t>
      </w:r>
      <w:r w:rsidRPr="00835E3D">
        <w:rPr>
          <w:rFonts w:ascii="Times New Roman" w:eastAsia="方正小标宋_GBK" w:hAnsi="Times New Roman"/>
          <w:sz w:val="44"/>
          <w:szCs w:val="44"/>
        </w:rPr>
        <w:t xml:space="preserve">           </w:t>
      </w:r>
      <w:r w:rsidRPr="00835E3D">
        <w:rPr>
          <w:rFonts w:ascii="Times New Roman" w:eastAsia="方正小标宋_GBK" w:hAnsi="Times New Roman" w:hint="eastAsia"/>
          <w:sz w:val="44"/>
          <w:szCs w:val="44"/>
        </w:rPr>
        <w:t>知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</w:p>
    <w:p w:rsidR="0071181E" w:rsidRPr="00835E3D" w:rsidRDefault="0071181E" w:rsidP="003352AC">
      <w:pPr>
        <w:widowControl w:val="0"/>
        <w:spacing w:after="0" w:line="58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hint="eastAsia"/>
          <w:sz w:val="32"/>
          <w:szCs w:val="32"/>
        </w:rPr>
        <w:t>区</w:t>
      </w:r>
      <w:r w:rsidRPr="00835E3D">
        <w:rPr>
          <w:rFonts w:ascii="Times New Roman" w:eastAsia="仿宋_GB2312" w:hAnsi="Times New Roman" w:hint="eastAsia"/>
          <w:sz w:val="32"/>
          <w:szCs w:val="32"/>
        </w:rPr>
        <w:t>县河长制工作委员会，各区县委宣传部：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</w:t>
      </w:r>
      <w:r w:rsidRPr="00835E3D">
        <w:rPr>
          <w:rFonts w:ascii="Times New Roman" w:eastAsia="仿宋_GB2312" w:hAnsi="Times New Roman" w:hint="eastAsia"/>
          <w:sz w:val="32"/>
          <w:szCs w:val="32"/>
        </w:rPr>
        <w:t>贯彻落实</w:t>
      </w:r>
      <w:r>
        <w:rPr>
          <w:rFonts w:ascii="Times New Roman" w:eastAsia="仿宋_GB2312" w:hAnsi="Times New Roman" w:hint="eastAsia"/>
          <w:sz w:val="32"/>
          <w:szCs w:val="32"/>
        </w:rPr>
        <w:t>市委市政府</w:t>
      </w:r>
      <w:r w:rsidRPr="00835E3D">
        <w:rPr>
          <w:rFonts w:ascii="Times New Roman" w:eastAsia="仿宋_GB2312" w:hAnsi="Times New Roman" w:hint="eastAsia"/>
          <w:sz w:val="32"/>
          <w:szCs w:val="32"/>
        </w:rPr>
        <w:t>全面推行河长制工作要求，营造全社会关爱河流、保护河</w:t>
      </w:r>
      <w:r>
        <w:rPr>
          <w:rFonts w:ascii="Times New Roman" w:eastAsia="仿宋_GB2312" w:hAnsi="Times New Roman" w:hint="eastAsia"/>
          <w:sz w:val="32"/>
          <w:szCs w:val="32"/>
        </w:rPr>
        <w:t>流</w:t>
      </w:r>
      <w:r w:rsidRPr="00835E3D">
        <w:rPr>
          <w:rFonts w:ascii="Times New Roman" w:eastAsia="仿宋_GB2312" w:hAnsi="Times New Roman" w:hint="eastAsia"/>
          <w:sz w:val="32"/>
          <w:szCs w:val="32"/>
        </w:rPr>
        <w:t>的良好氛围，凝聚生态文明建设共识和合力，发挥先进典型示范带动作用，</w:t>
      </w:r>
      <w:r>
        <w:rPr>
          <w:rFonts w:ascii="Times New Roman" w:eastAsia="仿宋_GB2312" w:hAnsi="Times New Roman" w:hint="eastAsia"/>
          <w:sz w:val="32"/>
          <w:szCs w:val="32"/>
        </w:rPr>
        <w:t>张家界市河长制工作委员会办公室、中共张家界市委宣传部</w:t>
      </w:r>
      <w:r w:rsidRPr="00835E3D">
        <w:rPr>
          <w:rFonts w:ascii="Times New Roman" w:eastAsia="仿宋_GB2312" w:hAnsi="Times New Roman" w:hint="eastAsia"/>
          <w:sz w:val="32"/>
          <w:szCs w:val="32"/>
        </w:rPr>
        <w:t>决定以</w:t>
      </w:r>
      <w:r w:rsidRPr="00835E3D"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推行河长制</w:t>
      </w:r>
      <w:r w:rsidRPr="00835E3D">
        <w:rPr>
          <w:rFonts w:ascii="Times New Roman" w:eastAsia="宋体" w:hAnsi="Times New Roman" w:hint="eastAsia"/>
          <w:sz w:val="32"/>
          <w:szCs w:val="32"/>
        </w:rPr>
        <w:t>﹒</w:t>
      </w:r>
      <w:r w:rsidRPr="00EF1E7B">
        <w:rPr>
          <w:rFonts w:ascii="Times New Roman" w:eastAsia="仿宋_GB2312" w:hAnsi="Times New Roman" w:hint="eastAsia"/>
          <w:sz w:val="32"/>
          <w:szCs w:val="32"/>
        </w:rPr>
        <w:t>保护</w:t>
      </w:r>
      <w:r w:rsidRPr="00835E3D">
        <w:rPr>
          <w:rFonts w:ascii="Times New Roman" w:eastAsia="仿宋_GB2312" w:hAnsi="Times New Roman" w:hint="eastAsia"/>
          <w:sz w:val="32"/>
          <w:szCs w:val="32"/>
        </w:rPr>
        <w:t>母亲河</w:t>
      </w:r>
      <w:r w:rsidRPr="00835E3D">
        <w:rPr>
          <w:rFonts w:ascii="Times New Roman" w:eastAsia="仿宋_GB2312" w:hAnsi="Times New Roman"/>
          <w:sz w:val="32"/>
          <w:szCs w:val="32"/>
        </w:rPr>
        <w:t>”</w:t>
      </w:r>
      <w:r w:rsidRPr="00835E3D">
        <w:rPr>
          <w:rFonts w:ascii="Times New Roman" w:eastAsia="仿宋_GB2312" w:hAnsi="Times New Roman" w:hint="eastAsia"/>
          <w:sz w:val="32"/>
          <w:szCs w:val="32"/>
        </w:rPr>
        <w:t>为主题，在全市开展河长制</w:t>
      </w:r>
      <w:r w:rsidRPr="00835E3D">
        <w:rPr>
          <w:rFonts w:ascii="Times New Roman" w:eastAsia="仿宋_GB2312" w:hAnsi="Times New Roman"/>
          <w:sz w:val="32"/>
          <w:szCs w:val="32"/>
        </w:rPr>
        <w:t>“</w:t>
      </w:r>
      <w:r w:rsidRPr="00835E3D">
        <w:rPr>
          <w:rFonts w:ascii="Times New Roman" w:eastAsia="仿宋_GB2312" w:hAnsi="Times New Roman" w:hint="eastAsia"/>
          <w:sz w:val="32"/>
          <w:szCs w:val="32"/>
        </w:rPr>
        <w:t>六个最美</w:t>
      </w:r>
      <w:r w:rsidRPr="00835E3D">
        <w:rPr>
          <w:rFonts w:ascii="Times New Roman" w:eastAsia="仿宋_GB2312" w:hAnsi="Times New Roman"/>
          <w:sz w:val="32"/>
          <w:szCs w:val="32"/>
        </w:rPr>
        <w:t>”</w:t>
      </w:r>
      <w:r w:rsidRPr="00835E3D">
        <w:rPr>
          <w:rFonts w:ascii="Times New Roman" w:eastAsia="仿宋_GB2312" w:hAnsi="Times New Roman" w:hint="eastAsia"/>
          <w:sz w:val="32"/>
          <w:szCs w:val="32"/>
        </w:rPr>
        <w:t>（最美河流、最美水库、最美河长、最美河道警长、最美河道保洁员、最美征文）评选活动，现将有关事项通知如下：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 w:rsidRPr="00835E3D">
        <w:rPr>
          <w:rFonts w:ascii="Times New Roman" w:eastAsia="黑体" w:hAnsi="黑体" w:hint="eastAsia"/>
          <w:sz w:val="32"/>
          <w:szCs w:val="32"/>
        </w:rPr>
        <w:t>一、评选范围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最美河流：面向全市</w:t>
      </w:r>
      <w:r w:rsidRPr="00835E3D">
        <w:rPr>
          <w:rFonts w:ascii="Times New Roman" w:eastAsia="仿宋_GB2312" w:hAnsi="Times New Roman"/>
          <w:sz w:val="32"/>
          <w:szCs w:val="32"/>
        </w:rPr>
        <w:t>317</w:t>
      </w:r>
      <w:r w:rsidRPr="00835E3D">
        <w:rPr>
          <w:rFonts w:ascii="Times New Roman" w:eastAsia="仿宋_GB2312" w:hAnsi="Times New Roman" w:hint="eastAsia"/>
          <w:sz w:val="32"/>
          <w:szCs w:val="32"/>
        </w:rPr>
        <w:t>条纳入河长制</w:t>
      </w:r>
      <w:r>
        <w:rPr>
          <w:rFonts w:ascii="Times New Roman" w:eastAsia="仿宋_GB2312" w:hAnsi="Times New Roman" w:hint="eastAsia"/>
          <w:sz w:val="32"/>
          <w:szCs w:val="32"/>
        </w:rPr>
        <w:t>管理</w:t>
      </w:r>
      <w:r w:rsidRPr="00835E3D">
        <w:rPr>
          <w:rFonts w:ascii="Times New Roman" w:eastAsia="仿宋_GB2312" w:hAnsi="Times New Roman" w:hint="eastAsia"/>
          <w:sz w:val="32"/>
          <w:szCs w:val="32"/>
        </w:rPr>
        <w:t>的河流。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pacing w:val="-8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最美水库：</w:t>
      </w:r>
      <w:r w:rsidRPr="00AC199A">
        <w:rPr>
          <w:rFonts w:ascii="Times New Roman" w:eastAsia="仿宋_GB2312" w:hAnsi="Times New Roman" w:hint="eastAsia"/>
          <w:spacing w:val="-8"/>
          <w:sz w:val="32"/>
          <w:szCs w:val="32"/>
        </w:rPr>
        <w:t>面向全市</w:t>
      </w:r>
      <w:r w:rsidRPr="00AC199A">
        <w:rPr>
          <w:rFonts w:ascii="Times New Roman" w:eastAsia="仿宋_GB2312" w:hAnsi="Times New Roman"/>
          <w:spacing w:val="-8"/>
          <w:sz w:val="32"/>
          <w:szCs w:val="32"/>
        </w:rPr>
        <w:t>264</w:t>
      </w:r>
      <w:r w:rsidRPr="00AC199A">
        <w:rPr>
          <w:rFonts w:ascii="Times New Roman" w:eastAsia="仿宋_GB2312" w:hAnsi="Times New Roman" w:hint="eastAsia"/>
          <w:spacing w:val="-8"/>
          <w:sz w:val="32"/>
          <w:szCs w:val="32"/>
        </w:rPr>
        <w:t>座纳入河长制管理的上型水库。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最美河长：面向市、县、乡、村四级河长和民间河长。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最美河道警长：面向全市河道警长。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最美河道保洁员：面向纳入河长制管理河流、水库的保洁员、协管员和巡查员。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最美征文：面向社会征集，以全市河流、水库为对象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835E3D">
        <w:rPr>
          <w:rFonts w:ascii="Times New Roman" w:eastAsia="仿宋_GB2312" w:hAnsi="Times New Roman" w:hint="eastAsia"/>
          <w:sz w:val="32"/>
          <w:szCs w:val="32"/>
        </w:rPr>
        <w:t>以建设、治理、保护为内容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835E3D">
        <w:rPr>
          <w:rFonts w:ascii="Times New Roman" w:eastAsia="仿宋_GB2312" w:hAnsi="Times New Roman" w:hint="eastAsia"/>
          <w:sz w:val="32"/>
          <w:szCs w:val="32"/>
        </w:rPr>
        <w:t>表现与</w:t>
      </w:r>
      <w:r w:rsidRPr="00835E3D">
        <w:rPr>
          <w:rFonts w:ascii="Times New Roman" w:eastAsia="仿宋_GB2312" w:hAnsi="Times New Roman"/>
          <w:sz w:val="32"/>
          <w:szCs w:val="32"/>
        </w:rPr>
        <w:t>“</w:t>
      </w:r>
      <w:r w:rsidRPr="00835E3D">
        <w:rPr>
          <w:rFonts w:ascii="Times New Roman" w:eastAsia="仿宋_GB2312" w:hAnsi="Times New Roman" w:hint="eastAsia"/>
          <w:sz w:val="32"/>
          <w:szCs w:val="32"/>
        </w:rPr>
        <w:t>母亲河</w:t>
      </w:r>
      <w:r w:rsidRPr="00835E3D">
        <w:rPr>
          <w:rFonts w:ascii="Times New Roman" w:eastAsia="仿宋_GB2312" w:hAnsi="Times New Roman"/>
          <w:sz w:val="32"/>
          <w:szCs w:val="32"/>
        </w:rPr>
        <w:t>”</w:t>
      </w:r>
      <w:r w:rsidRPr="00835E3D">
        <w:rPr>
          <w:rFonts w:ascii="Times New Roman" w:eastAsia="仿宋_GB2312" w:hAnsi="Times New Roman" w:hint="eastAsia"/>
          <w:sz w:val="32"/>
          <w:szCs w:val="32"/>
        </w:rPr>
        <w:t>和谐相处、唇齿相依。体裁不限。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 w:rsidRPr="00835E3D">
        <w:rPr>
          <w:rFonts w:ascii="Times New Roman" w:eastAsia="黑体" w:hAnsi="黑体" w:hint="eastAsia"/>
          <w:sz w:val="32"/>
          <w:szCs w:val="32"/>
        </w:rPr>
        <w:t>二、评选名额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/>
          <w:sz w:val="32"/>
          <w:szCs w:val="32"/>
        </w:rPr>
        <w:t>1</w:t>
      </w:r>
      <w:r w:rsidRPr="00835E3D">
        <w:rPr>
          <w:rFonts w:ascii="Times New Roman" w:eastAsia="仿宋_GB2312" w:hAnsi="Times New Roman" w:hint="eastAsia"/>
          <w:sz w:val="32"/>
          <w:szCs w:val="32"/>
        </w:rPr>
        <w:t>、初选名额：初选</w:t>
      </w:r>
      <w:r w:rsidRPr="00835E3D">
        <w:rPr>
          <w:rFonts w:ascii="Times New Roman" w:eastAsia="仿宋_GB2312" w:hAnsi="Times New Roman"/>
          <w:sz w:val="32"/>
          <w:szCs w:val="32"/>
        </w:rPr>
        <w:t>20</w:t>
      </w:r>
      <w:r w:rsidRPr="00835E3D">
        <w:rPr>
          <w:rFonts w:ascii="Times New Roman" w:eastAsia="仿宋_GB2312" w:hAnsi="Times New Roman" w:hint="eastAsia"/>
          <w:sz w:val="32"/>
          <w:szCs w:val="32"/>
        </w:rPr>
        <w:t>条河流、</w:t>
      </w:r>
      <w:r w:rsidRPr="00835E3D">
        <w:rPr>
          <w:rFonts w:ascii="Times New Roman" w:eastAsia="仿宋_GB2312" w:hAnsi="Times New Roman"/>
          <w:sz w:val="32"/>
          <w:szCs w:val="32"/>
        </w:rPr>
        <w:t>20</w:t>
      </w:r>
      <w:r w:rsidRPr="00835E3D">
        <w:rPr>
          <w:rFonts w:ascii="Times New Roman" w:eastAsia="仿宋_GB2312" w:hAnsi="Times New Roman" w:hint="eastAsia"/>
          <w:sz w:val="32"/>
          <w:szCs w:val="32"/>
        </w:rPr>
        <w:t>个水库、</w:t>
      </w:r>
      <w:r w:rsidRPr="00835E3D">
        <w:rPr>
          <w:rFonts w:ascii="Times New Roman" w:eastAsia="仿宋_GB2312" w:hAnsi="Times New Roman"/>
          <w:sz w:val="32"/>
          <w:szCs w:val="32"/>
        </w:rPr>
        <w:t>20</w:t>
      </w:r>
      <w:r w:rsidRPr="00835E3D">
        <w:rPr>
          <w:rFonts w:ascii="Times New Roman" w:eastAsia="仿宋_GB2312" w:hAnsi="Times New Roman" w:hint="eastAsia"/>
          <w:sz w:val="32"/>
          <w:szCs w:val="32"/>
        </w:rPr>
        <w:t>名河长、</w:t>
      </w:r>
      <w:r w:rsidRPr="00835E3D">
        <w:rPr>
          <w:rFonts w:ascii="Times New Roman" w:eastAsia="仿宋_GB2312" w:hAnsi="Times New Roman"/>
          <w:sz w:val="32"/>
          <w:szCs w:val="32"/>
        </w:rPr>
        <w:t>20</w:t>
      </w:r>
      <w:r w:rsidRPr="00835E3D">
        <w:rPr>
          <w:rFonts w:ascii="Times New Roman" w:eastAsia="仿宋_GB2312" w:hAnsi="Times New Roman" w:hint="eastAsia"/>
          <w:sz w:val="32"/>
          <w:szCs w:val="32"/>
        </w:rPr>
        <w:t>名河道警长、</w:t>
      </w:r>
      <w:r w:rsidRPr="00835E3D">
        <w:rPr>
          <w:rFonts w:ascii="Times New Roman" w:eastAsia="仿宋_GB2312" w:hAnsi="Times New Roman"/>
          <w:sz w:val="32"/>
          <w:szCs w:val="32"/>
        </w:rPr>
        <w:t>20</w:t>
      </w:r>
      <w:r w:rsidRPr="00835E3D">
        <w:rPr>
          <w:rFonts w:ascii="Times New Roman" w:eastAsia="仿宋_GB2312" w:hAnsi="Times New Roman" w:hint="eastAsia"/>
          <w:sz w:val="32"/>
          <w:szCs w:val="32"/>
        </w:rPr>
        <w:t>名河道保洁员和</w:t>
      </w:r>
      <w:r w:rsidRPr="00835E3D">
        <w:rPr>
          <w:rFonts w:ascii="Times New Roman" w:eastAsia="仿宋_GB2312" w:hAnsi="Times New Roman"/>
          <w:sz w:val="32"/>
          <w:szCs w:val="32"/>
        </w:rPr>
        <w:t>30</w:t>
      </w:r>
      <w:r w:rsidRPr="00835E3D">
        <w:rPr>
          <w:rFonts w:ascii="Times New Roman" w:eastAsia="仿宋_GB2312" w:hAnsi="Times New Roman" w:hint="eastAsia"/>
          <w:sz w:val="32"/>
          <w:szCs w:val="32"/>
        </w:rPr>
        <w:t>篇文章。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/>
          <w:sz w:val="32"/>
          <w:szCs w:val="32"/>
        </w:rPr>
        <w:t>2</w:t>
      </w:r>
      <w:r w:rsidRPr="00835E3D">
        <w:rPr>
          <w:rFonts w:ascii="Times New Roman" w:eastAsia="仿宋_GB2312" w:hAnsi="Times New Roman" w:hint="eastAsia"/>
          <w:sz w:val="32"/>
          <w:szCs w:val="32"/>
        </w:rPr>
        <w:t>、评选名额：终评</w:t>
      </w:r>
      <w:r w:rsidRPr="00835E3D">
        <w:rPr>
          <w:rFonts w:ascii="Times New Roman" w:eastAsia="仿宋_GB2312" w:hAnsi="Times New Roman"/>
          <w:sz w:val="32"/>
          <w:szCs w:val="32"/>
        </w:rPr>
        <w:t>5</w:t>
      </w:r>
      <w:r w:rsidRPr="00835E3D">
        <w:rPr>
          <w:rFonts w:ascii="Times New Roman" w:eastAsia="仿宋_GB2312" w:hAnsi="Times New Roman" w:hint="eastAsia"/>
          <w:sz w:val="32"/>
          <w:szCs w:val="32"/>
        </w:rPr>
        <w:t>条最美河流、</w:t>
      </w:r>
      <w:r w:rsidRPr="00835E3D">
        <w:rPr>
          <w:rFonts w:ascii="Times New Roman" w:eastAsia="仿宋_GB2312" w:hAnsi="Times New Roman"/>
          <w:sz w:val="32"/>
          <w:szCs w:val="32"/>
        </w:rPr>
        <w:t>5</w:t>
      </w:r>
      <w:r w:rsidRPr="00835E3D">
        <w:rPr>
          <w:rFonts w:ascii="Times New Roman" w:eastAsia="仿宋_GB2312" w:hAnsi="Times New Roman" w:hint="eastAsia"/>
          <w:sz w:val="32"/>
          <w:szCs w:val="32"/>
        </w:rPr>
        <w:t>个最美水库、</w:t>
      </w:r>
      <w:r w:rsidRPr="00835E3D">
        <w:rPr>
          <w:rFonts w:ascii="Times New Roman" w:eastAsia="仿宋_GB2312" w:hAnsi="Times New Roman"/>
          <w:sz w:val="32"/>
          <w:szCs w:val="32"/>
        </w:rPr>
        <w:t>5</w:t>
      </w:r>
      <w:r w:rsidRPr="00835E3D">
        <w:rPr>
          <w:rFonts w:ascii="Times New Roman" w:eastAsia="仿宋_GB2312" w:hAnsi="Times New Roman" w:hint="eastAsia"/>
          <w:sz w:val="32"/>
          <w:szCs w:val="32"/>
        </w:rPr>
        <w:t>名最美河长、</w:t>
      </w:r>
      <w:r w:rsidRPr="00835E3D">
        <w:rPr>
          <w:rFonts w:ascii="Times New Roman" w:eastAsia="仿宋_GB2312" w:hAnsi="Times New Roman"/>
          <w:sz w:val="32"/>
          <w:szCs w:val="32"/>
        </w:rPr>
        <w:t>5</w:t>
      </w:r>
      <w:r w:rsidRPr="00835E3D">
        <w:rPr>
          <w:rFonts w:ascii="Times New Roman" w:eastAsia="仿宋_GB2312" w:hAnsi="Times New Roman" w:hint="eastAsia"/>
          <w:sz w:val="32"/>
          <w:szCs w:val="32"/>
        </w:rPr>
        <w:t>名最美河道警长、</w:t>
      </w:r>
      <w:r w:rsidRPr="00835E3D">
        <w:rPr>
          <w:rFonts w:ascii="Times New Roman" w:eastAsia="仿宋_GB2312" w:hAnsi="Times New Roman"/>
          <w:sz w:val="32"/>
          <w:szCs w:val="32"/>
        </w:rPr>
        <w:t>5</w:t>
      </w:r>
      <w:r w:rsidRPr="00835E3D">
        <w:rPr>
          <w:rFonts w:ascii="Times New Roman" w:eastAsia="仿宋_GB2312" w:hAnsi="Times New Roman" w:hint="eastAsia"/>
          <w:sz w:val="32"/>
          <w:szCs w:val="32"/>
        </w:rPr>
        <w:t>名最美河道保洁员和</w:t>
      </w:r>
      <w:r w:rsidRPr="00835E3D">
        <w:rPr>
          <w:rFonts w:ascii="Times New Roman" w:eastAsia="仿宋_GB2312" w:hAnsi="Times New Roman"/>
          <w:sz w:val="32"/>
          <w:szCs w:val="32"/>
        </w:rPr>
        <w:t>6</w:t>
      </w:r>
      <w:r w:rsidRPr="00835E3D">
        <w:rPr>
          <w:rFonts w:ascii="Times New Roman" w:eastAsia="仿宋_GB2312" w:hAnsi="Times New Roman" w:hint="eastAsia"/>
          <w:sz w:val="32"/>
          <w:szCs w:val="32"/>
        </w:rPr>
        <w:t>篇最美文章。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 w:rsidRPr="00835E3D">
        <w:rPr>
          <w:rFonts w:ascii="Times New Roman" w:eastAsia="黑体" w:hAnsi="黑体" w:hint="eastAsia"/>
          <w:sz w:val="32"/>
          <w:szCs w:val="32"/>
        </w:rPr>
        <w:t>三、评选程序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评选活动</w:t>
      </w:r>
      <w:r w:rsidRPr="00835E3D">
        <w:rPr>
          <w:rFonts w:ascii="Times New Roman" w:eastAsia="仿宋_GB2312" w:hAnsi="Times New Roman"/>
          <w:sz w:val="32"/>
          <w:szCs w:val="32"/>
        </w:rPr>
        <w:t>2018</w:t>
      </w:r>
      <w:r w:rsidRPr="00835E3D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 w:rsidRPr="00835E3D">
        <w:rPr>
          <w:rFonts w:ascii="Times New Roman" w:eastAsia="仿宋_GB2312" w:hAnsi="Times New Roman" w:hint="eastAsia"/>
          <w:sz w:val="32"/>
          <w:szCs w:val="32"/>
        </w:rPr>
        <w:t>月中旬启动，</w:t>
      </w:r>
      <w:r w:rsidRPr="00835E3D">
        <w:rPr>
          <w:rFonts w:ascii="Times New Roman" w:eastAsia="仿宋_GB2312" w:hAnsi="Times New Roman"/>
          <w:sz w:val="32"/>
          <w:szCs w:val="32"/>
        </w:rPr>
        <w:t>2019</w:t>
      </w:r>
      <w:r w:rsidRPr="00835E3D">
        <w:rPr>
          <w:rFonts w:ascii="Times New Roman" w:eastAsia="仿宋_GB2312" w:hAnsi="Times New Roman" w:hint="eastAsia"/>
          <w:sz w:val="32"/>
          <w:szCs w:val="32"/>
        </w:rPr>
        <w:t>年</w:t>
      </w:r>
      <w:r w:rsidRPr="00835E3D">
        <w:rPr>
          <w:rFonts w:ascii="Times New Roman" w:eastAsia="仿宋_GB2312" w:hAnsi="Times New Roman"/>
          <w:sz w:val="32"/>
          <w:szCs w:val="32"/>
        </w:rPr>
        <w:t>6</w:t>
      </w:r>
      <w:r w:rsidRPr="00835E3D">
        <w:rPr>
          <w:rFonts w:ascii="Times New Roman" w:eastAsia="仿宋_GB2312" w:hAnsi="Times New Roman" w:hint="eastAsia"/>
          <w:sz w:val="32"/>
          <w:szCs w:val="32"/>
        </w:rPr>
        <w:t>月底结束，分为征集、初评、展示、投票、终评、公示、</w:t>
      </w:r>
      <w:r>
        <w:rPr>
          <w:rFonts w:ascii="Times New Roman" w:eastAsia="仿宋_GB2312" w:hAnsi="Times New Roman" w:hint="eastAsia"/>
          <w:sz w:val="32"/>
          <w:szCs w:val="32"/>
        </w:rPr>
        <w:t>推介</w:t>
      </w:r>
      <w:r w:rsidRPr="00835E3D">
        <w:rPr>
          <w:rFonts w:ascii="Times New Roman" w:eastAsia="仿宋_GB2312" w:hAnsi="Times New Roman" w:hint="eastAsia"/>
          <w:sz w:val="32"/>
          <w:szCs w:val="32"/>
        </w:rPr>
        <w:t>、颁奖八个阶段。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AC199A">
        <w:rPr>
          <w:rFonts w:ascii="Times New Roman" w:eastAsia="楷体_GB2312" w:hAnsi="Times New Roman" w:hint="eastAsia"/>
          <w:b/>
          <w:sz w:val="32"/>
          <w:szCs w:val="32"/>
        </w:rPr>
        <w:t>（一）征集阶段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（</w:t>
      </w:r>
      <w:r w:rsidRPr="00AC199A">
        <w:rPr>
          <w:rFonts w:ascii="Times New Roman" w:eastAsia="仿宋_GB2312" w:hAnsi="Times New Roman"/>
          <w:b/>
          <w:sz w:val="32"/>
          <w:szCs w:val="32"/>
        </w:rPr>
        <w:t>2018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z w:val="32"/>
          <w:szCs w:val="32"/>
        </w:rPr>
        <w:t>10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z w:val="32"/>
          <w:szCs w:val="32"/>
        </w:rPr>
        <w:t>15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日</w:t>
      </w:r>
      <w:r w:rsidRPr="00AC199A">
        <w:rPr>
          <w:rFonts w:ascii="Times New Roman" w:eastAsia="仿宋_GB2312" w:hAnsi="Times New Roman"/>
          <w:b/>
          <w:sz w:val="32"/>
          <w:szCs w:val="32"/>
        </w:rPr>
        <w:t>—11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z w:val="32"/>
          <w:szCs w:val="32"/>
        </w:rPr>
        <w:t>15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日）</w:t>
      </w:r>
    </w:p>
    <w:p w:rsidR="0071181E" w:rsidRPr="002B57A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2B57AD">
        <w:rPr>
          <w:rFonts w:ascii="Times New Roman" w:eastAsia="仿宋_GB2312" w:hAnsi="Times New Roman" w:hint="eastAsia"/>
          <w:sz w:val="32"/>
          <w:szCs w:val="32"/>
        </w:rPr>
        <w:t>发</w:t>
      </w:r>
      <w:r w:rsidRPr="002B57AD">
        <w:rPr>
          <w:rFonts w:ascii="Times New Roman" w:eastAsia="仿宋_GB2312" w:hAnsi="Times New Roman" w:hint="eastAsia"/>
          <w:spacing w:val="-4"/>
          <w:sz w:val="32"/>
          <w:szCs w:val="32"/>
        </w:rPr>
        <w:t>布征集通知，通过宣传发动，采取区县推荐和自荐形式广泛征集</w:t>
      </w:r>
      <w:r w:rsidRPr="002B57AD">
        <w:rPr>
          <w:rFonts w:ascii="Times New Roman" w:eastAsia="仿宋_GB2312" w:hAnsi="Times New Roman"/>
          <w:spacing w:val="-4"/>
          <w:sz w:val="32"/>
          <w:szCs w:val="32"/>
        </w:rPr>
        <w:t>“</w:t>
      </w:r>
      <w:r w:rsidRPr="002B57AD">
        <w:rPr>
          <w:rFonts w:ascii="Times New Roman" w:eastAsia="仿宋_GB2312" w:hAnsi="Times New Roman" w:hint="eastAsia"/>
          <w:spacing w:val="-4"/>
          <w:sz w:val="32"/>
          <w:szCs w:val="32"/>
        </w:rPr>
        <w:t>六个最美</w:t>
      </w:r>
      <w:r w:rsidRPr="002B57AD">
        <w:rPr>
          <w:rFonts w:ascii="Times New Roman" w:eastAsia="仿宋_GB2312" w:hAnsi="Times New Roman"/>
          <w:spacing w:val="-4"/>
          <w:sz w:val="32"/>
          <w:szCs w:val="32"/>
        </w:rPr>
        <w:t>”</w:t>
      </w:r>
      <w:r w:rsidRPr="002B57AD">
        <w:rPr>
          <w:rFonts w:ascii="Times New Roman" w:eastAsia="仿宋_GB2312" w:hAnsi="Times New Roman" w:hint="eastAsia"/>
          <w:spacing w:val="-4"/>
          <w:sz w:val="32"/>
          <w:szCs w:val="32"/>
        </w:rPr>
        <w:t>。征集办公室设市河长办，联系人：上官智慧，联系电话：</w:t>
      </w:r>
      <w:r w:rsidRPr="002B57AD">
        <w:rPr>
          <w:rFonts w:ascii="Times New Roman" w:eastAsia="仿宋_GB2312" w:hAnsi="Times New Roman"/>
          <w:spacing w:val="-4"/>
          <w:sz w:val="32"/>
          <w:szCs w:val="32"/>
        </w:rPr>
        <w:t>17774496080</w:t>
      </w:r>
      <w:r w:rsidRPr="002B57AD">
        <w:rPr>
          <w:rFonts w:ascii="Times New Roman" w:eastAsia="仿宋_GB2312" w:hAnsi="Times New Roman" w:hint="eastAsia"/>
          <w:spacing w:val="-4"/>
          <w:sz w:val="32"/>
          <w:szCs w:val="32"/>
        </w:rPr>
        <w:t>，邮箱：</w:t>
      </w:r>
      <w:r w:rsidRPr="002B57AD">
        <w:rPr>
          <w:rFonts w:ascii="Times New Roman" w:eastAsia="仿宋_GB2312" w:hAnsi="Times New Roman"/>
          <w:spacing w:val="-4"/>
          <w:sz w:val="32"/>
          <w:szCs w:val="32"/>
        </w:rPr>
        <w:t>11823457@qq.co</w:t>
      </w:r>
      <w:r w:rsidRPr="002B57AD">
        <w:rPr>
          <w:rFonts w:ascii="Times New Roman" w:eastAsia="仿宋_GB2312" w:hAnsi="Times New Roman"/>
          <w:sz w:val="32"/>
          <w:szCs w:val="32"/>
        </w:rPr>
        <w:t>m</w:t>
      </w:r>
      <w:r w:rsidRPr="002B57A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AC199A">
        <w:rPr>
          <w:rFonts w:ascii="Times New Roman" w:eastAsia="楷体_GB2312" w:hAnsi="Times New Roman" w:hint="eastAsia"/>
          <w:b/>
          <w:sz w:val="32"/>
          <w:szCs w:val="32"/>
        </w:rPr>
        <w:t>（二）初评阶段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（</w:t>
      </w:r>
      <w:r w:rsidRPr="00AC199A">
        <w:rPr>
          <w:rFonts w:ascii="Times New Roman" w:eastAsia="仿宋_GB2312" w:hAnsi="Times New Roman"/>
          <w:b/>
          <w:sz w:val="32"/>
          <w:szCs w:val="32"/>
        </w:rPr>
        <w:t>2018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z w:val="32"/>
          <w:szCs w:val="32"/>
        </w:rPr>
        <w:t>11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z w:val="32"/>
          <w:szCs w:val="32"/>
        </w:rPr>
        <w:t>16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日</w:t>
      </w:r>
      <w:r w:rsidRPr="00AC199A">
        <w:rPr>
          <w:rFonts w:ascii="Times New Roman" w:eastAsia="仿宋_GB2312" w:hAnsi="Times New Roman"/>
          <w:b/>
          <w:sz w:val="32"/>
          <w:szCs w:val="32"/>
        </w:rPr>
        <w:t>—11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z w:val="32"/>
          <w:szCs w:val="32"/>
        </w:rPr>
        <w:t>30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日）</w:t>
      </w:r>
    </w:p>
    <w:p w:rsidR="0071181E" w:rsidRPr="002B57A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2B57AD">
        <w:rPr>
          <w:rFonts w:ascii="Times New Roman" w:eastAsia="仿宋_GB2312" w:hAnsi="Times New Roman" w:hint="eastAsia"/>
          <w:sz w:val="32"/>
          <w:szCs w:val="32"/>
        </w:rPr>
        <w:t>组成评审团，对征集对象进行严格初选，初选</w:t>
      </w:r>
      <w:r w:rsidRPr="002B57AD">
        <w:rPr>
          <w:rFonts w:ascii="Times New Roman" w:eastAsia="仿宋_GB2312" w:hAnsi="Times New Roman"/>
          <w:sz w:val="32"/>
          <w:szCs w:val="32"/>
        </w:rPr>
        <w:t>20</w:t>
      </w:r>
      <w:r w:rsidRPr="002B57AD">
        <w:rPr>
          <w:rFonts w:ascii="Times New Roman" w:eastAsia="仿宋_GB2312" w:hAnsi="Times New Roman" w:hint="eastAsia"/>
          <w:sz w:val="32"/>
          <w:szCs w:val="32"/>
        </w:rPr>
        <w:t>条河流、</w:t>
      </w:r>
      <w:r w:rsidRPr="002B57AD">
        <w:rPr>
          <w:rFonts w:ascii="Times New Roman" w:eastAsia="仿宋_GB2312" w:hAnsi="Times New Roman"/>
          <w:sz w:val="32"/>
          <w:szCs w:val="32"/>
        </w:rPr>
        <w:t>20</w:t>
      </w:r>
      <w:r w:rsidRPr="002B57AD">
        <w:rPr>
          <w:rFonts w:ascii="Times New Roman" w:eastAsia="仿宋_GB2312" w:hAnsi="Times New Roman" w:hint="eastAsia"/>
          <w:sz w:val="32"/>
          <w:szCs w:val="32"/>
        </w:rPr>
        <w:t>个水库、</w:t>
      </w:r>
      <w:r w:rsidRPr="002B57AD">
        <w:rPr>
          <w:rFonts w:ascii="Times New Roman" w:eastAsia="仿宋_GB2312" w:hAnsi="Times New Roman"/>
          <w:sz w:val="32"/>
          <w:szCs w:val="32"/>
        </w:rPr>
        <w:t>20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名河长、</w:t>
      </w:r>
      <w:r w:rsidRPr="002B57AD">
        <w:rPr>
          <w:rFonts w:ascii="Times New Roman" w:eastAsia="仿宋_GB2312" w:hAnsi="Times New Roman"/>
          <w:sz w:val="32"/>
          <w:szCs w:val="32"/>
        </w:rPr>
        <w:t>20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名河道警长、</w:t>
      </w:r>
      <w:r w:rsidRPr="002B57AD">
        <w:rPr>
          <w:rFonts w:ascii="Times New Roman" w:eastAsia="仿宋_GB2312" w:hAnsi="Times New Roman"/>
          <w:sz w:val="32"/>
          <w:szCs w:val="32"/>
        </w:rPr>
        <w:t>20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名河道保洁员和</w:t>
      </w:r>
      <w:r w:rsidRPr="002B57AD">
        <w:rPr>
          <w:rFonts w:ascii="Times New Roman" w:eastAsia="仿宋_GB2312" w:hAnsi="Times New Roman"/>
          <w:sz w:val="32"/>
          <w:szCs w:val="32"/>
        </w:rPr>
        <w:t>30</w:t>
      </w:r>
      <w:r w:rsidRPr="002B57AD">
        <w:rPr>
          <w:rFonts w:ascii="Times New Roman" w:eastAsia="仿宋_GB2312" w:hAnsi="Times New Roman" w:hint="eastAsia"/>
          <w:sz w:val="32"/>
          <w:szCs w:val="32"/>
        </w:rPr>
        <w:t>篇文章。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楷体_GB2312" w:hAnsi="Times New Roman"/>
          <w:b/>
          <w:spacing w:val="-6"/>
          <w:sz w:val="32"/>
          <w:szCs w:val="32"/>
        </w:rPr>
      </w:pPr>
      <w:r w:rsidRPr="00AC199A">
        <w:rPr>
          <w:rFonts w:ascii="Times New Roman" w:eastAsia="楷体_GB2312" w:hAnsi="Times New Roman" w:hint="eastAsia"/>
          <w:b/>
          <w:sz w:val="32"/>
          <w:szCs w:val="32"/>
        </w:rPr>
        <w:t>（三）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展示阶段（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2018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12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月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1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日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—2019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2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月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15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日）</w:t>
      </w:r>
    </w:p>
    <w:p w:rsidR="0071181E" w:rsidRPr="002B57A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2B57AD">
        <w:rPr>
          <w:rFonts w:ascii="Times New Roman" w:eastAsia="仿宋_GB2312" w:hAnsi="Times New Roman" w:hint="eastAsia"/>
          <w:sz w:val="32"/>
          <w:szCs w:val="32"/>
        </w:rPr>
        <w:t>建立展示专题，对初评的</w:t>
      </w:r>
      <w:r w:rsidRPr="002B57AD">
        <w:rPr>
          <w:rFonts w:ascii="Times New Roman" w:eastAsia="仿宋_GB2312" w:hAnsi="Times New Roman"/>
          <w:sz w:val="32"/>
          <w:szCs w:val="32"/>
        </w:rPr>
        <w:t>“</w:t>
      </w:r>
      <w:r w:rsidRPr="002B57AD">
        <w:rPr>
          <w:rFonts w:ascii="Times New Roman" w:eastAsia="仿宋_GB2312" w:hAnsi="Times New Roman" w:hint="eastAsia"/>
          <w:sz w:val="32"/>
          <w:szCs w:val="32"/>
        </w:rPr>
        <w:t>六个最美</w:t>
      </w:r>
      <w:r w:rsidRPr="002B57AD">
        <w:rPr>
          <w:rFonts w:ascii="Times New Roman" w:eastAsia="仿宋_GB2312" w:hAnsi="Times New Roman"/>
          <w:sz w:val="32"/>
          <w:szCs w:val="32"/>
        </w:rPr>
        <w:t>”</w:t>
      </w:r>
      <w:r w:rsidRPr="002B57AD">
        <w:rPr>
          <w:rFonts w:ascii="Times New Roman" w:eastAsia="仿宋_GB2312" w:hAnsi="Times New Roman" w:hint="eastAsia"/>
          <w:sz w:val="32"/>
          <w:szCs w:val="32"/>
        </w:rPr>
        <w:t>对象进行采访补充，并陆续在新湖南、华声在线和市级主流媒体上进行展示。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b/>
          <w:spacing w:val="-6"/>
          <w:sz w:val="32"/>
          <w:szCs w:val="32"/>
        </w:rPr>
      </w:pPr>
      <w:r w:rsidRPr="00AC199A">
        <w:rPr>
          <w:rFonts w:ascii="Times New Roman" w:eastAsia="楷体_GB2312" w:hAnsi="Times New Roman" w:hint="eastAsia"/>
          <w:b/>
          <w:sz w:val="32"/>
          <w:szCs w:val="32"/>
        </w:rPr>
        <w:t>（四）投票阶段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（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2019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2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16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日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—2019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3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31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日）</w:t>
      </w:r>
    </w:p>
    <w:p w:rsidR="0071181E" w:rsidRPr="002B57A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2B57AD">
        <w:rPr>
          <w:rFonts w:ascii="Times New Roman" w:eastAsia="仿宋_GB2312" w:hAnsi="Times New Roman" w:hint="eastAsia"/>
          <w:sz w:val="32"/>
          <w:szCs w:val="32"/>
        </w:rPr>
        <w:t>在新湖南、华声在线和市级主流媒体上，对展示对象进行网络投票，确定</w:t>
      </w:r>
      <w:r w:rsidRPr="002B57AD">
        <w:rPr>
          <w:rFonts w:ascii="Times New Roman" w:eastAsia="仿宋_GB2312" w:hAnsi="Times New Roman"/>
          <w:sz w:val="32"/>
          <w:szCs w:val="32"/>
        </w:rPr>
        <w:t>10</w:t>
      </w:r>
      <w:r w:rsidRPr="002B57AD">
        <w:rPr>
          <w:rFonts w:ascii="Times New Roman" w:eastAsia="仿宋_GB2312" w:hAnsi="Times New Roman" w:hint="eastAsia"/>
          <w:sz w:val="32"/>
          <w:szCs w:val="32"/>
        </w:rPr>
        <w:t>条河流、</w:t>
      </w:r>
      <w:r w:rsidRPr="002B57AD">
        <w:rPr>
          <w:rFonts w:ascii="Times New Roman" w:eastAsia="仿宋_GB2312" w:hAnsi="Times New Roman"/>
          <w:sz w:val="32"/>
          <w:szCs w:val="32"/>
        </w:rPr>
        <w:t>10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名河长、</w:t>
      </w:r>
      <w:r w:rsidRPr="002B57AD">
        <w:rPr>
          <w:rFonts w:ascii="Times New Roman" w:eastAsia="仿宋_GB2312" w:hAnsi="Times New Roman"/>
          <w:sz w:val="32"/>
          <w:szCs w:val="32"/>
        </w:rPr>
        <w:t>10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名河道警长、</w:t>
      </w:r>
      <w:r w:rsidRPr="002B57AD">
        <w:rPr>
          <w:rFonts w:ascii="Times New Roman" w:eastAsia="仿宋_GB2312" w:hAnsi="Times New Roman"/>
          <w:sz w:val="32"/>
          <w:szCs w:val="32"/>
        </w:rPr>
        <w:t>10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名河道保洁员、</w:t>
      </w:r>
      <w:r w:rsidRPr="002B57AD">
        <w:rPr>
          <w:rFonts w:ascii="Times New Roman" w:eastAsia="仿宋_GB2312" w:hAnsi="Times New Roman"/>
          <w:sz w:val="32"/>
          <w:szCs w:val="32"/>
        </w:rPr>
        <w:t>12</w:t>
      </w:r>
      <w:r w:rsidRPr="002B57AD">
        <w:rPr>
          <w:rFonts w:ascii="Times New Roman" w:eastAsia="仿宋_GB2312" w:hAnsi="Times New Roman" w:hint="eastAsia"/>
          <w:sz w:val="32"/>
          <w:szCs w:val="32"/>
        </w:rPr>
        <w:t>篇文章入终评。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AC199A">
        <w:rPr>
          <w:rFonts w:ascii="Times New Roman" w:eastAsia="楷体_GB2312" w:hAnsi="Times New Roman" w:hint="eastAsia"/>
          <w:b/>
          <w:sz w:val="32"/>
          <w:szCs w:val="32"/>
        </w:rPr>
        <w:t>（五）终评阶段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（</w:t>
      </w:r>
      <w:r w:rsidRPr="00AC199A">
        <w:rPr>
          <w:rFonts w:ascii="Times New Roman" w:eastAsia="仿宋_GB2312" w:hAnsi="Times New Roman"/>
          <w:b/>
          <w:sz w:val="32"/>
          <w:szCs w:val="32"/>
        </w:rPr>
        <w:t>2019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z w:val="32"/>
          <w:szCs w:val="32"/>
        </w:rPr>
        <w:t>4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z w:val="32"/>
          <w:szCs w:val="32"/>
        </w:rPr>
        <w:t>1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日</w:t>
      </w:r>
      <w:r w:rsidRPr="00AC199A">
        <w:rPr>
          <w:rFonts w:ascii="Times New Roman" w:eastAsia="仿宋_GB2312" w:hAnsi="Times New Roman"/>
          <w:b/>
          <w:sz w:val="32"/>
          <w:szCs w:val="32"/>
        </w:rPr>
        <w:t>—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2019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z w:val="32"/>
          <w:szCs w:val="32"/>
        </w:rPr>
        <w:t>4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z w:val="32"/>
          <w:szCs w:val="32"/>
        </w:rPr>
        <w:t>10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日）</w:t>
      </w:r>
    </w:p>
    <w:p w:rsidR="0071181E" w:rsidRPr="002B57A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2B57AD">
        <w:rPr>
          <w:rFonts w:ascii="Times New Roman" w:eastAsia="仿宋_GB2312" w:hAnsi="Times New Roman" w:hint="eastAsia"/>
          <w:sz w:val="32"/>
          <w:szCs w:val="32"/>
        </w:rPr>
        <w:t>由评审团会商评审，确定</w:t>
      </w:r>
      <w:r w:rsidRPr="002B57AD">
        <w:rPr>
          <w:rFonts w:ascii="Times New Roman" w:eastAsia="仿宋_GB2312" w:hAnsi="Times New Roman"/>
          <w:sz w:val="32"/>
          <w:szCs w:val="32"/>
        </w:rPr>
        <w:t>5</w:t>
      </w:r>
      <w:r w:rsidRPr="002B57AD">
        <w:rPr>
          <w:rFonts w:ascii="Times New Roman" w:eastAsia="仿宋_GB2312" w:hAnsi="Times New Roman" w:hint="eastAsia"/>
          <w:sz w:val="32"/>
          <w:szCs w:val="32"/>
        </w:rPr>
        <w:t>条最美河流、</w:t>
      </w:r>
      <w:r w:rsidRPr="002B57AD">
        <w:rPr>
          <w:rFonts w:ascii="Times New Roman" w:eastAsia="仿宋_GB2312" w:hAnsi="Times New Roman"/>
          <w:sz w:val="32"/>
          <w:szCs w:val="32"/>
        </w:rPr>
        <w:t>5</w:t>
      </w:r>
      <w:r w:rsidRPr="002B57AD">
        <w:rPr>
          <w:rFonts w:ascii="Times New Roman" w:eastAsia="仿宋_GB2312" w:hAnsi="Times New Roman" w:hint="eastAsia"/>
          <w:sz w:val="32"/>
          <w:szCs w:val="32"/>
        </w:rPr>
        <w:t>个最美水库、</w:t>
      </w:r>
      <w:r w:rsidRPr="002B57AD">
        <w:rPr>
          <w:rFonts w:ascii="Times New Roman" w:eastAsia="仿宋_GB2312" w:hAnsi="Times New Roman"/>
          <w:sz w:val="32"/>
          <w:szCs w:val="32"/>
        </w:rPr>
        <w:t>5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名最美河长、</w:t>
      </w:r>
      <w:r w:rsidRPr="002B57AD">
        <w:rPr>
          <w:rFonts w:ascii="Times New Roman" w:eastAsia="仿宋_GB2312" w:hAnsi="Times New Roman"/>
          <w:sz w:val="32"/>
          <w:szCs w:val="32"/>
        </w:rPr>
        <w:t>5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名最美河道警长、</w:t>
      </w:r>
      <w:r w:rsidRPr="002B57AD">
        <w:rPr>
          <w:rFonts w:ascii="Times New Roman" w:eastAsia="仿宋_GB2312" w:hAnsi="Times New Roman"/>
          <w:sz w:val="32"/>
          <w:szCs w:val="32"/>
        </w:rPr>
        <w:t>5</w:t>
      </w:r>
      <w:r w:rsidRPr="002B57AD">
        <w:rPr>
          <w:rFonts w:ascii="Times New Roman" w:eastAsia="仿宋_GB2312" w:hAnsi="Times New Roman" w:hint="eastAsia"/>
          <w:sz w:val="32"/>
          <w:szCs w:val="32"/>
        </w:rPr>
        <w:t>名最美河道保洁员、</w:t>
      </w:r>
      <w:r w:rsidRPr="002B57AD">
        <w:rPr>
          <w:rFonts w:ascii="Times New Roman" w:eastAsia="仿宋_GB2312" w:hAnsi="Times New Roman"/>
          <w:sz w:val="32"/>
          <w:szCs w:val="32"/>
        </w:rPr>
        <w:t>6</w:t>
      </w:r>
      <w:r w:rsidRPr="002B57AD">
        <w:rPr>
          <w:rFonts w:ascii="Times New Roman" w:eastAsia="仿宋_GB2312" w:hAnsi="Times New Roman" w:hint="eastAsia"/>
          <w:sz w:val="32"/>
          <w:szCs w:val="32"/>
        </w:rPr>
        <w:t>篇最美文章。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b/>
          <w:spacing w:val="-6"/>
          <w:sz w:val="32"/>
          <w:szCs w:val="32"/>
        </w:rPr>
      </w:pPr>
      <w:r w:rsidRPr="00AC199A">
        <w:rPr>
          <w:rFonts w:ascii="Times New Roman" w:eastAsia="楷体_GB2312" w:hAnsi="Times New Roman" w:hint="eastAsia"/>
          <w:b/>
          <w:sz w:val="32"/>
          <w:szCs w:val="32"/>
        </w:rPr>
        <w:t>（六）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公示阶段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（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2019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4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11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日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—2019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4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月</w:t>
      </w:r>
      <w:r w:rsidRPr="00AC199A">
        <w:rPr>
          <w:rFonts w:ascii="Times New Roman" w:eastAsia="仿宋_GB2312" w:hAnsi="Times New Roman"/>
          <w:b/>
          <w:spacing w:val="-6"/>
          <w:sz w:val="32"/>
          <w:szCs w:val="32"/>
        </w:rPr>
        <w:t>20</w:t>
      </w:r>
      <w:r w:rsidRPr="00AC199A">
        <w:rPr>
          <w:rFonts w:ascii="Times New Roman" w:eastAsia="仿宋_GB2312" w:hAnsi="Times New Roman" w:hint="eastAsia"/>
          <w:b/>
          <w:spacing w:val="-6"/>
          <w:sz w:val="32"/>
          <w:szCs w:val="32"/>
        </w:rPr>
        <w:t>日）</w:t>
      </w:r>
    </w:p>
    <w:p w:rsidR="0071181E" w:rsidRPr="002B57A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2B57AD">
        <w:rPr>
          <w:rFonts w:ascii="Times New Roman" w:eastAsia="仿宋_GB2312" w:hAnsi="Times New Roman" w:hint="eastAsia"/>
          <w:sz w:val="32"/>
          <w:szCs w:val="32"/>
        </w:rPr>
        <w:t>通过新湖南、华声在线和市级主流媒体，对最终评选的</w:t>
      </w:r>
      <w:r w:rsidRPr="002B57AD">
        <w:rPr>
          <w:rFonts w:ascii="Times New Roman" w:eastAsia="仿宋_GB2312" w:hAnsi="Times New Roman"/>
          <w:sz w:val="32"/>
          <w:szCs w:val="32"/>
        </w:rPr>
        <w:t>“</w:t>
      </w:r>
      <w:r w:rsidRPr="002B57AD">
        <w:rPr>
          <w:rFonts w:ascii="Times New Roman" w:eastAsia="仿宋_GB2312" w:hAnsi="Times New Roman" w:hint="eastAsia"/>
          <w:sz w:val="32"/>
          <w:szCs w:val="32"/>
        </w:rPr>
        <w:t>六个最美</w:t>
      </w:r>
      <w:r w:rsidRPr="002B57AD">
        <w:rPr>
          <w:rFonts w:ascii="Times New Roman" w:eastAsia="仿宋_GB2312" w:hAnsi="Times New Roman"/>
          <w:sz w:val="32"/>
          <w:szCs w:val="32"/>
        </w:rPr>
        <w:t>”</w:t>
      </w:r>
      <w:r w:rsidRPr="002B57AD">
        <w:rPr>
          <w:rFonts w:ascii="Times New Roman" w:eastAsia="仿宋_GB2312" w:hAnsi="Times New Roman" w:hint="eastAsia"/>
          <w:sz w:val="32"/>
          <w:szCs w:val="32"/>
        </w:rPr>
        <w:t>进行公示。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楷体_GB2312" w:hAnsi="Times New Roman"/>
          <w:b/>
          <w:spacing w:val="-6"/>
          <w:sz w:val="32"/>
          <w:szCs w:val="32"/>
        </w:rPr>
      </w:pPr>
      <w:r w:rsidRPr="00AC199A">
        <w:rPr>
          <w:rFonts w:ascii="Times New Roman" w:eastAsia="楷体_GB2312" w:hAnsi="Times New Roman" w:hint="eastAsia"/>
          <w:b/>
          <w:sz w:val="32"/>
          <w:szCs w:val="32"/>
        </w:rPr>
        <w:t>（七）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推介阶段（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2019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4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月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21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日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—2019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年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6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月</w:t>
      </w:r>
      <w:r w:rsidRPr="00AC199A">
        <w:rPr>
          <w:rFonts w:ascii="Times New Roman" w:eastAsia="楷体_GB2312" w:hAnsi="Times New Roman"/>
          <w:b/>
          <w:spacing w:val="-6"/>
          <w:sz w:val="32"/>
          <w:szCs w:val="32"/>
        </w:rPr>
        <w:t>20</w:t>
      </w:r>
      <w:r w:rsidRPr="00AC199A">
        <w:rPr>
          <w:rFonts w:ascii="Times New Roman" w:eastAsia="楷体_GB2312" w:hAnsi="Times New Roman" w:hint="eastAsia"/>
          <w:b/>
          <w:spacing w:val="-6"/>
          <w:sz w:val="32"/>
          <w:szCs w:val="32"/>
        </w:rPr>
        <w:t>日）</w:t>
      </w:r>
    </w:p>
    <w:p w:rsidR="0071181E" w:rsidRPr="002B57A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2B57AD">
        <w:rPr>
          <w:rFonts w:ascii="Times New Roman" w:eastAsia="仿宋_GB2312" w:hAnsi="Times New Roman" w:hint="eastAsia"/>
          <w:sz w:val="32"/>
          <w:szCs w:val="32"/>
        </w:rPr>
        <w:t>组织省市媒体采访团，对入选对象进行集中采访报道，建立</w:t>
      </w:r>
      <w:r w:rsidRPr="002B57AD">
        <w:rPr>
          <w:rFonts w:ascii="Times New Roman" w:eastAsia="仿宋_GB2312" w:hAnsi="Times New Roman"/>
          <w:sz w:val="32"/>
          <w:szCs w:val="32"/>
        </w:rPr>
        <w:t>“</w:t>
      </w:r>
      <w:r w:rsidRPr="002B57AD">
        <w:rPr>
          <w:rFonts w:ascii="Times New Roman" w:eastAsia="仿宋_GB2312" w:hAnsi="Times New Roman" w:hint="eastAsia"/>
          <w:sz w:val="32"/>
          <w:szCs w:val="32"/>
        </w:rPr>
        <w:t>六个最美</w:t>
      </w:r>
      <w:r w:rsidRPr="002B57AD">
        <w:rPr>
          <w:rFonts w:ascii="Times New Roman" w:eastAsia="仿宋_GB2312" w:hAnsi="Times New Roman"/>
          <w:sz w:val="32"/>
          <w:szCs w:val="32"/>
        </w:rPr>
        <w:t>”</w:t>
      </w:r>
      <w:r w:rsidRPr="002B57AD">
        <w:rPr>
          <w:rFonts w:ascii="Times New Roman" w:eastAsia="仿宋_GB2312" w:hAnsi="Times New Roman" w:hint="eastAsia"/>
          <w:sz w:val="32"/>
          <w:szCs w:val="32"/>
        </w:rPr>
        <w:t>报道专题，在湖南日报、新湖南、华声在线和市级主流媒体形成强有力的典型系列宣传。</w:t>
      </w:r>
    </w:p>
    <w:p w:rsidR="0071181E" w:rsidRPr="00AC199A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b/>
          <w:sz w:val="32"/>
          <w:szCs w:val="32"/>
        </w:rPr>
      </w:pPr>
      <w:r w:rsidRPr="00AC199A">
        <w:rPr>
          <w:rFonts w:ascii="Times New Roman" w:eastAsia="楷体_GB2312" w:hAnsi="Times New Roman" w:hint="eastAsia"/>
          <w:b/>
          <w:sz w:val="32"/>
          <w:szCs w:val="32"/>
        </w:rPr>
        <w:t>（八）颁奖阶段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（</w:t>
      </w:r>
      <w:r w:rsidRPr="00AC199A">
        <w:rPr>
          <w:rFonts w:ascii="Times New Roman" w:eastAsia="仿宋_GB2312" w:hAnsi="Times New Roman"/>
          <w:b/>
          <w:sz w:val="32"/>
          <w:szCs w:val="32"/>
        </w:rPr>
        <w:t>2019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年</w:t>
      </w:r>
      <w:r w:rsidRPr="00AC199A">
        <w:rPr>
          <w:rFonts w:ascii="Times New Roman" w:eastAsia="仿宋_GB2312" w:hAnsi="Times New Roman"/>
          <w:b/>
          <w:sz w:val="32"/>
          <w:szCs w:val="32"/>
        </w:rPr>
        <w:t>6</w:t>
      </w:r>
      <w:r w:rsidRPr="00AC199A">
        <w:rPr>
          <w:rFonts w:ascii="Times New Roman" w:eastAsia="仿宋_GB2312" w:hAnsi="Times New Roman" w:hint="eastAsia"/>
          <w:b/>
          <w:sz w:val="32"/>
          <w:szCs w:val="32"/>
        </w:rPr>
        <w:t>月下旬）</w:t>
      </w:r>
    </w:p>
    <w:p w:rsidR="0071181E" w:rsidRPr="002B57A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2B57AD">
        <w:rPr>
          <w:rFonts w:ascii="Times New Roman" w:eastAsia="仿宋_GB2312" w:hAnsi="Times New Roman" w:hint="eastAsia"/>
          <w:sz w:val="32"/>
          <w:szCs w:val="32"/>
        </w:rPr>
        <w:t>举办盛大颁奖晚会，对</w:t>
      </w:r>
      <w:r w:rsidRPr="002B57AD">
        <w:rPr>
          <w:rFonts w:ascii="Times New Roman" w:eastAsia="仿宋_GB2312" w:hAnsi="Times New Roman"/>
          <w:sz w:val="32"/>
          <w:szCs w:val="32"/>
        </w:rPr>
        <w:t>“</w:t>
      </w:r>
      <w:r w:rsidRPr="002B57AD">
        <w:rPr>
          <w:rFonts w:ascii="Times New Roman" w:eastAsia="仿宋_GB2312" w:hAnsi="Times New Roman" w:hint="eastAsia"/>
          <w:sz w:val="32"/>
          <w:szCs w:val="32"/>
        </w:rPr>
        <w:t>六个最美</w:t>
      </w:r>
      <w:r w:rsidRPr="002B57AD">
        <w:rPr>
          <w:rFonts w:ascii="Times New Roman" w:eastAsia="仿宋_GB2312" w:hAnsi="Times New Roman"/>
          <w:sz w:val="32"/>
          <w:szCs w:val="32"/>
        </w:rPr>
        <w:t>”</w:t>
      </w:r>
      <w:r w:rsidRPr="002B57AD">
        <w:rPr>
          <w:rFonts w:ascii="Times New Roman" w:eastAsia="仿宋_GB2312" w:hAnsi="Times New Roman" w:hint="eastAsia"/>
          <w:sz w:val="32"/>
          <w:szCs w:val="32"/>
        </w:rPr>
        <w:t>予以表彰，颁发荣誉证书和现金奖励。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黑体" w:hAnsi="Times New Roman"/>
          <w:sz w:val="32"/>
          <w:szCs w:val="32"/>
        </w:rPr>
      </w:pPr>
      <w:r w:rsidRPr="00835E3D">
        <w:rPr>
          <w:rFonts w:ascii="Times New Roman" w:eastAsia="黑体" w:hAnsi="黑体" w:hint="eastAsia"/>
          <w:sz w:val="32"/>
          <w:szCs w:val="32"/>
        </w:rPr>
        <w:t>四、相关要求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EE4E6B">
        <w:rPr>
          <w:rFonts w:ascii="Times New Roman" w:eastAsia="楷体_GB2312" w:hAnsi="Times New Roman" w:hint="eastAsia"/>
          <w:b/>
          <w:sz w:val="32"/>
          <w:szCs w:val="32"/>
        </w:rPr>
        <w:t>（一）高度重视，精心组织。</w:t>
      </w:r>
      <w:r w:rsidRPr="00835E3D">
        <w:rPr>
          <w:rFonts w:ascii="Times New Roman" w:eastAsia="仿宋_GB2312" w:hAnsi="Times New Roman"/>
          <w:sz w:val="32"/>
          <w:szCs w:val="32"/>
        </w:rPr>
        <w:t>“</w:t>
      </w:r>
      <w:r w:rsidRPr="00835E3D">
        <w:rPr>
          <w:rFonts w:ascii="Times New Roman" w:eastAsia="仿宋_GB2312" w:hAnsi="Times New Roman" w:hint="eastAsia"/>
          <w:sz w:val="32"/>
          <w:szCs w:val="32"/>
        </w:rPr>
        <w:t>六个最美</w:t>
      </w:r>
      <w:r w:rsidRPr="00835E3D">
        <w:rPr>
          <w:rFonts w:ascii="Times New Roman" w:eastAsia="仿宋_GB2312" w:hAnsi="Times New Roman"/>
          <w:sz w:val="32"/>
          <w:szCs w:val="32"/>
        </w:rPr>
        <w:t>”</w:t>
      </w:r>
      <w:r w:rsidRPr="00835E3D">
        <w:rPr>
          <w:rFonts w:ascii="Times New Roman" w:eastAsia="仿宋_GB2312" w:hAnsi="Times New Roman" w:hint="eastAsia"/>
          <w:sz w:val="32"/>
          <w:szCs w:val="32"/>
        </w:rPr>
        <w:t>评选表彰推介活动由张家界市</w:t>
      </w:r>
      <w:r>
        <w:rPr>
          <w:rFonts w:ascii="Times New Roman" w:eastAsia="仿宋_GB2312" w:hAnsi="Times New Roman" w:hint="eastAsia"/>
          <w:sz w:val="32"/>
          <w:szCs w:val="32"/>
        </w:rPr>
        <w:t>河长制工作委员会办公室</w:t>
      </w:r>
      <w:r w:rsidRPr="00835E3D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中共</w:t>
      </w:r>
      <w:r w:rsidRPr="00835E3D">
        <w:rPr>
          <w:rFonts w:ascii="Times New Roman" w:eastAsia="仿宋_GB2312" w:hAnsi="Times New Roman" w:hint="eastAsia"/>
          <w:sz w:val="32"/>
          <w:szCs w:val="32"/>
        </w:rPr>
        <w:t>张家界市委宣传部牵头组织实施。各县区要高度重视评选推荐工作，加强组织领导，周密安排部署，制定切实可行的工作方案，有组织、有计划、有步骤、有措施、有保障地认真做好摸底、推荐和表彰工作。</w:t>
      </w:r>
    </w:p>
    <w:p w:rsidR="0071181E" w:rsidRPr="00BC464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pacing w:val="-4"/>
          <w:sz w:val="32"/>
          <w:szCs w:val="32"/>
        </w:rPr>
      </w:pPr>
      <w:r w:rsidRPr="00EE4E6B">
        <w:rPr>
          <w:rFonts w:ascii="Times New Roman" w:eastAsia="楷体_GB2312" w:hAnsi="Times New Roman" w:hint="eastAsia"/>
          <w:b/>
          <w:sz w:val="32"/>
          <w:szCs w:val="32"/>
        </w:rPr>
        <w:t>（二）突出重点，严格把关</w:t>
      </w:r>
      <w:r w:rsidRPr="002B57AD">
        <w:rPr>
          <w:rFonts w:ascii="Times New Roman" w:eastAsia="楷体_GB2312" w:hAnsi="Times New Roman" w:hint="eastAsia"/>
          <w:sz w:val="32"/>
          <w:szCs w:val="32"/>
        </w:rPr>
        <w:t>。</w:t>
      </w:r>
      <w:r w:rsidRPr="00BC464D">
        <w:rPr>
          <w:rFonts w:ascii="Times New Roman" w:eastAsia="仿宋_GB2312" w:hAnsi="Times New Roman" w:hint="eastAsia"/>
          <w:spacing w:val="-4"/>
          <w:sz w:val="32"/>
          <w:szCs w:val="32"/>
        </w:rPr>
        <w:t>坚持重心下移、面向基层，按照公开公平公正原则，着重推选群众身边看得见、学得到的先进典型，确保把奋战在一线、实绩突出的先进典型推荐出来，评选出的先进典型事迹感人、可敬可信、可亲可学。</w:t>
      </w:r>
    </w:p>
    <w:p w:rsidR="0071181E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EE4E6B">
        <w:rPr>
          <w:rFonts w:ascii="Times New Roman" w:eastAsia="楷体_GB2312" w:hAnsi="Times New Roman" w:hint="eastAsia"/>
          <w:b/>
          <w:sz w:val="32"/>
          <w:szCs w:val="32"/>
        </w:rPr>
        <w:t>（三）大力宣传，营造氛围</w:t>
      </w:r>
      <w:r w:rsidRPr="002B57AD">
        <w:rPr>
          <w:rFonts w:ascii="Times New Roman" w:eastAsia="楷体_GB2312" w:hAnsi="Times New Roman" w:hint="eastAsia"/>
          <w:sz w:val="32"/>
          <w:szCs w:val="32"/>
        </w:rPr>
        <w:t>。</w:t>
      </w:r>
      <w:r w:rsidRPr="00835E3D">
        <w:rPr>
          <w:rFonts w:ascii="Times New Roman" w:eastAsia="仿宋_GB2312" w:hAnsi="Times New Roman" w:hint="eastAsia"/>
          <w:sz w:val="32"/>
          <w:szCs w:val="32"/>
        </w:rPr>
        <w:t>要以此次评选表彰推介活动为契机，通过座谈、交流、展示等活动，利用报纸、广播、网络和新媒体等全媒体力量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835E3D">
        <w:rPr>
          <w:rFonts w:ascii="Times New Roman" w:eastAsia="仿宋_GB2312" w:hAnsi="Times New Roman" w:hint="eastAsia"/>
          <w:sz w:val="32"/>
          <w:szCs w:val="32"/>
        </w:rPr>
        <w:t>大力宣传</w:t>
      </w:r>
      <w:r>
        <w:rPr>
          <w:rFonts w:ascii="Times New Roman" w:eastAsia="仿宋_GB2312" w:hAnsi="Times New Roman" w:hint="eastAsia"/>
          <w:sz w:val="32"/>
          <w:szCs w:val="32"/>
        </w:rPr>
        <w:t>我市河长制工作的</w:t>
      </w:r>
      <w:r w:rsidRPr="00835E3D">
        <w:rPr>
          <w:rFonts w:ascii="Times New Roman" w:eastAsia="仿宋_GB2312" w:hAnsi="Times New Roman" w:hint="eastAsia"/>
          <w:sz w:val="32"/>
          <w:szCs w:val="32"/>
        </w:rPr>
        <w:t>先进典型，努力扩大活动影响，营造全社会</w:t>
      </w:r>
      <w:r w:rsidRPr="00835E3D">
        <w:rPr>
          <w:rFonts w:ascii="Times New Roman" w:eastAsia="仿宋_GB2312" w:hAnsi="Times New Roman"/>
          <w:sz w:val="32"/>
          <w:szCs w:val="32"/>
        </w:rPr>
        <w:t>“</w:t>
      </w:r>
      <w:r w:rsidRPr="00835E3D">
        <w:rPr>
          <w:rFonts w:ascii="Times New Roman" w:eastAsia="仿宋_GB2312" w:hAnsi="Times New Roman" w:hint="eastAsia"/>
          <w:sz w:val="32"/>
          <w:szCs w:val="32"/>
        </w:rPr>
        <w:t>护河爱河、人人有责</w:t>
      </w:r>
      <w:r w:rsidRPr="00835E3D">
        <w:rPr>
          <w:rFonts w:ascii="Times New Roman" w:eastAsia="仿宋_GB2312" w:hAnsi="Times New Roman"/>
          <w:sz w:val="32"/>
          <w:szCs w:val="32"/>
        </w:rPr>
        <w:t>”</w:t>
      </w:r>
      <w:r w:rsidRPr="00835E3D">
        <w:rPr>
          <w:rFonts w:ascii="Times New Roman" w:eastAsia="仿宋_GB2312" w:hAnsi="Times New Roman" w:hint="eastAsia"/>
          <w:sz w:val="32"/>
          <w:szCs w:val="32"/>
        </w:rPr>
        <w:t>的良好氛围。</w:t>
      </w:r>
    </w:p>
    <w:p w:rsidR="0071181E" w:rsidRPr="00835E3D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</w:p>
    <w:p w:rsidR="0071181E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、评选标准</w:t>
      </w:r>
    </w:p>
    <w:p w:rsidR="0071181E" w:rsidRDefault="0071181E" w:rsidP="0018261B">
      <w:pPr>
        <w:widowControl w:val="0"/>
        <w:spacing w:after="0" w:line="580" w:lineRule="exact"/>
        <w:ind w:firstLineChars="5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835E3D">
        <w:rPr>
          <w:rFonts w:ascii="Times New Roman" w:eastAsia="仿宋_GB2312" w:hAnsi="Times New Roman"/>
          <w:sz w:val="32"/>
          <w:szCs w:val="32"/>
        </w:rPr>
        <w:t>“</w:t>
      </w:r>
      <w:r w:rsidRPr="00835E3D">
        <w:rPr>
          <w:rFonts w:ascii="Times New Roman" w:eastAsia="仿宋_GB2312" w:hAnsi="Times New Roman" w:hint="eastAsia"/>
          <w:sz w:val="32"/>
          <w:szCs w:val="32"/>
        </w:rPr>
        <w:t>六个最美</w:t>
      </w:r>
      <w:r w:rsidRPr="00835E3D">
        <w:rPr>
          <w:rFonts w:ascii="Times New Roman" w:eastAsia="仿宋_GB2312" w:hAnsi="Times New Roman"/>
          <w:sz w:val="32"/>
          <w:szCs w:val="32"/>
        </w:rPr>
        <w:t>”</w:t>
      </w:r>
      <w:r w:rsidRPr="00835E3D">
        <w:rPr>
          <w:rFonts w:ascii="Times New Roman" w:eastAsia="仿宋_GB2312" w:hAnsi="Times New Roman" w:hint="eastAsia"/>
          <w:sz w:val="32"/>
          <w:szCs w:val="32"/>
        </w:rPr>
        <w:t>推荐表</w:t>
      </w:r>
    </w:p>
    <w:p w:rsidR="0071181E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</w:p>
    <w:p w:rsidR="0071181E" w:rsidRDefault="0071181E" w:rsidP="0018261B">
      <w:pPr>
        <w:widowControl w:val="0"/>
        <w:spacing w:after="0" w:line="58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</w:p>
    <w:p w:rsidR="0071181E" w:rsidRDefault="0071181E" w:rsidP="0018261B">
      <w:pPr>
        <w:widowControl w:val="0"/>
        <w:spacing w:after="0" w:line="580" w:lineRule="exact"/>
        <w:ind w:firstLineChars="100" w:firstLine="31680"/>
        <w:jc w:val="both"/>
        <w:rPr>
          <w:rFonts w:ascii="Times New Roman" w:eastAsia="仿宋_GB2312" w:hAnsi="Times New Roman"/>
          <w:spacing w:val="-8"/>
          <w:sz w:val="32"/>
          <w:szCs w:val="32"/>
        </w:rPr>
      </w:pPr>
      <w:r w:rsidRPr="005D39A1">
        <w:rPr>
          <w:rFonts w:ascii="Times New Roman" w:eastAsia="仿宋_GB2312" w:hAnsi="Times New Roman" w:hint="eastAsia"/>
          <w:spacing w:val="-8"/>
          <w:sz w:val="32"/>
          <w:szCs w:val="32"/>
        </w:rPr>
        <w:t>张家界市河长制工作委员办公室</w:t>
      </w:r>
      <w:r w:rsidRPr="005D39A1">
        <w:rPr>
          <w:rFonts w:ascii="Times New Roman" w:eastAsia="仿宋_GB2312" w:hAnsi="Times New Roman"/>
          <w:spacing w:val="-8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pacing w:val="-8"/>
          <w:sz w:val="32"/>
          <w:szCs w:val="32"/>
        </w:rPr>
        <w:t xml:space="preserve">    </w:t>
      </w:r>
      <w:r w:rsidRPr="005D39A1">
        <w:rPr>
          <w:rFonts w:ascii="Times New Roman" w:eastAsia="仿宋_GB2312" w:hAnsi="Times New Roman" w:hint="eastAsia"/>
          <w:spacing w:val="-8"/>
          <w:sz w:val="32"/>
          <w:szCs w:val="32"/>
        </w:rPr>
        <w:t>中共张家界市委宣传部</w:t>
      </w:r>
    </w:p>
    <w:p w:rsidR="0071181E" w:rsidRPr="00835E3D" w:rsidRDefault="0071181E" w:rsidP="0018261B">
      <w:pPr>
        <w:widowControl w:val="0"/>
        <w:spacing w:after="0" w:line="580" w:lineRule="exact"/>
        <w:ind w:firstLineChars="17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835E3D">
        <w:rPr>
          <w:rFonts w:ascii="Times New Roman" w:eastAsia="仿宋_GB2312" w:hAnsi="Times New Roman"/>
          <w:sz w:val="32"/>
          <w:szCs w:val="32"/>
        </w:rPr>
        <w:t>2018</w:t>
      </w:r>
      <w:r w:rsidRPr="00835E3D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 w:rsidRPr="00835E3D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 w:rsidRPr="00835E3D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1181E" w:rsidRDefault="0071181E" w:rsidP="003352AC">
      <w:pPr>
        <w:widowControl w:val="0"/>
        <w:spacing w:after="0" w:line="60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71181E" w:rsidRPr="003352AC" w:rsidRDefault="0071181E" w:rsidP="003352AC">
      <w:pPr>
        <w:widowControl w:val="0"/>
        <w:shd w:val="clear" w:color="auto" w:fill="FFFFFF"/>
        <w:spacing w:before="100" w:beforeAutospacing="1" w:after="100" w:afterAutospacing="1" w:line="253" w:lineRule="atLeast"/>
        <w:jc w:val="center"/>
        <w:outlineLvl w:val="3"/>
        <w:rPr>
          <w:rFonts w:ascii="方正小标宋_GBK" w:eastAsia="方正小标宋_GBK" w:hAnsi="黑体"/>
          <w:color w:val="000000"/>
          <w:sz w:val="44"/>
          <w:szCs w:val="44"/>
        </w:rPr>
      </w:pPr>
      <w:r w:rsidRPr="003352AC">
        <w:rPr>
          <w:rFonts w:ascii="方正小标宋_GBK" w:eastAsia="方正小标宋_GBK" w:hAnsi="黑体" w:hint="eastAsia"/>
          <w:color w:val="000000"/>
          <w:sz w:val="44"/>
          <w:szCs w:val="44"/>
        </w:rPr>
        <w:t>评</w:t>
      </w:r>
      <w:r>
        <w:rPr>
          <w:rFonts w:ascii="方正小标宋_GBK" w:eastAsia="方正小标宋_GBK" w:hAnsi="黑体"/>
          <w:color w:val="000000"/>
          <w:sz w:val="44"/>
          <w:szCs w:val="44"/>
        </w:rPr>
        <w:t xml:space="preserve"> </w:t>
      </w:r>
      <w:r w:rsidRPr="003352AC">
        <w:rPr>
          <w:rFonts w:ascii="方正小标宋_GBK" w:eastAsia="方正小标宋_GBK" w:hAnsi="黑体" w:hint="eastAsia"/>
          <w:color w:val="000000"/>
          <w:sz w:val="44"/>
          <w:szCs w:val="44"/>
        </w:rPr>
        <w:t>选</w:t>
      </w:r>
      <w:r>
        <w:rPr>
          <w:rFonts w:ascii="方正小标宋_GBK" w:eastAsia="方正小标宋_GBK" w:hAnsi="黑体"/>
          <w:color w:val="000000"/>
          <w:sz w:val="44"/>
          <w:szCs w:val="44"/>
        </w:rPr>
        <w:t xml:space="preserve"> </w:t>
      </w:r>
      <w:r w:rsidRPr="003352AC">
        <w:rPr>
          <w:rFonts w:ascii="方正小标宋_GBK" w:eastAsia="方正小标宋_GBK" w:hAnsi="黑体" w:hint="eastAsia"/>
          <w:color w:val="000000"/>
          <w:sz w:val="44"/>
          <w:szCs w:val="44"/>
        </w:rPr>
        <w:t>标</w:t>
      </w:r>
      <w:r>
        <w:rPr>
          <w:rFonts w:ascii="方正小标宋_GBK" w:eastAsia="方正小标宋_GBK" w:hAnsi="黑体"/>
          <w:color w:val="000000"/>
          <w:sz w:val="44"/>
          <w:szCs w:val="44"/>
        </w:rPr>
        <w:t xml:space="preserve"> </w:t>
      </w:r>
      <w:r w:rsidRPr="003352AC">
        <w:rPr>
          <w:rFonts w:ascii="方正小标宋_GBK" w:eastAsia="方正小标宋_GBK" w:hAnsi="黑体" w:hint="eastAsia"/>
          <w:color w:val="000000"/>
          <w:sz w:val="44"/>
          <w:szCs w:val="44"/>
        </w:rPr>
        <w:t>准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3352AC">
        <w:rPr>
          <w:rFonts w:ascii="黑体" w:eastAsia="黑体" w:hAnsi="黑体" w:hint="eastAsia"/>
          <w:sz w:val="32"/>
          <w:szCs w:val="32"/>
        </w:rPr>
        <w:t>一、最美河长</w:t>
      </w:r>
    </w:p>
    <w:p w:rsidR="0071181E" w:rsidRPr="00EE4E6B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楷体_GB2312" w:eastAsia="楷体_GB2312" w:hAnsi="Times New Roman"/>
          <w:b/>
          <w:sz w:val="32"/>
          <w:szCs w:val="32"/>
        </w:rPr>
      </w:pPr>
      <w:r w:rsidRPr="00EE4E6B">
        <w:rPr>
          <w:rFonts w:ascii="楷体_GB2312" w:eastAsia="楷体_GB2312" w:hAnsi="Times New Roman" w:hint="eastAsia"/>
          <w:b/>
          <w:sz w:val="32"/>
          <w:szCs w:val="32"/>
        </w:rPr>
        <w:t>（一）市、县、乡、村四级最美河长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/>
          <w:sz w:val="32"/>
          <w:szCs w:val="32"/>
        </w:rPr>
        <w:t>1</w:t>
      </w:r>
      <w:r w:rsidRPr="003352AC">
        <w:rPr>
          <w:rFonts w:ascii="Times New Roman" w:eastAsia="仿宋_GB2312" w:hAnsi="Times New Roman" w:hint="eastAsia"/>
          <w:sz w:val="32"/>
          <w:szCs w:val="32"/>
        </w:rPr>
        <w:t>、积极投身“河长制”</w:t>
      </w:r>
      <w:r>
        <w:rPr>
          <w:rFonts w:ascii="Times New Roman" w:eastAsia="仿宋_GB2312" w:hAnsi="Times New Roman" w:hint="eastAsia"/>
          <w:sz w:val="32"/>
          <w:szCs w:val="32"/>
        </w:rPr>
        <w:t>工作</w:t>
      </w:r>
      <w:r w:rsidRPr="003352AC">
        <w:rPr>
          <w:rFonts w:ascii="Times New Roman" w:eastAsia="仿宋_GB2312" w:hAnsi="Times New Roman" w:hint="eastAsia"/>
          <w:sz w:val="32"/>
          <w:szCs w:val="32"/>
        </w:rPr>
        <w:t>，能带动相关单位和河段周边群众参与河道水环境治理保护工作。在“河长制”工作中，爱岗敬业，甘于奉献，事迹感人，群众满意度高。</w:t>
      </w:r>
      <w:r w:rsidRPr="003352A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/>
          <w:sz w:val="32"/>
          <w:szCs w:val="32"/>
        </w:rPr>
        <w:t>2</w:t>
      </w:r>
      <w:r w:rsidRPr="003352AC">
        <w:rPr>
          <w:rFonts w:ascii="Times New Roman" w:eastAsia="仿宋_GB2312" w:hAnsi="Times New Roman" w:hint="eastAsia"/>
          <w:sz w:val="32"/>
          <w:szCs w:val="32"/>
        </w:rPr>
        <w:t>、能落实河道保洁长效管理机制、巡查监管制度等，河道整治效果明显，确保整治效果不反复。</w:t>
      </w:r>
      <w:r w:rsidRPr="003352A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/>
          <w:sz w:val="32"/>
          <w:szCs w:val="32"/>
        </w:rPr>
        <w:t>3</w:t>
      </w:r>
      <w:r w:rsidRPr="003352AC">
        <w:rPr>
          <w:rFonts w:ascii="Times New Roman" w:eastAsia="仿宋_GB2312" w:hAnsi="Times New Roman" w:hint="eastAsia"/>
          <w:sz w:val="32"/>
          <w:szCs w:val="32"/>
        </w:rPr>
        <w:t>、所在河道没有出现因河道垃圾、水质污染、非法捕捞、非法采砂、四乱现象等被督查通报或被媒体曝光的情况，也没有群众投诉。</w:t>
      </w:r>
    </w:p>
    <w:p w:rsidR="0071181E" w:rsidRPr="00EE4E6B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楷体_GB2312" w:eastAsia="楷体_GB2312" w:hAnsi="Times New Roman"/>
          <w:b/>
          <w:sz w:val="32"/>
          <w:szCs w:val="32"/>
        </w:rPr>
      </w:pPr>
      <w:r w:rsidRPr="00EE4E6B">
        <w:rPr>
          <w:rFonts w:ascii="楷体_GB2312" w:eastAsia="楷体_GB2312" w:hAnsi="Times New Roman" w:hint="eastAsia"/>
          <w:b/>
          <w:sz w:val="32"/>
          <w:szCs w:val="32"/>
        </w:rPr>
        <w:t>（二）最美民间河长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/>
          <w:sz w:val="32"/>
          <w:szCs w:val="32"/>
        </w:rPr>
        <w:t>1</w:t>
      </w:r>
      <w:r w:rsidRPr="003352AC">
        <w:rPr>
          <w:rFonts w:ascii="Times New Roman" w:eastAsia="仿宋_GB2312" w:hAnsi="Times New Roman" w:hint="eastAsia"/>
          <w:sz w:val="32"/>
          <w:szCs w:val="32"/>
        </w:rPr>
        <w:t>、积极巡河，发现问题及时向相关部门反映，并实时督促关注。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、积极宣传，带动广大群众参与到爱河护河行动中来，个人和社会团体均可参评。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黑体" w:eastAsia="黑体" w:hAnsi="黑体"/>
          <w:sz w:val="32"/>
          <w:szCs w:val="32"/>
        </w:rPr>
      </w:pPr>
      <w:r w:rsidRPr="003352AC">
        <w:rPr>
          <w:rFonts w:ascii="黑体" w:eastAsia="黑体" w:hAnsi="黑体" w:hint="eastAsia"/>
          <w:sz w:val="32"/>
          <w:szCs w:val="32"/>
        </w:rPr>
        <w:t>二、最美河流、最美水库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按照“水质净化、两岸绿化、堤岸亮化、巡河保洁常态化”的标准，通过控源截污、产业结构升级、企业达标排放、畜禽退养等措施，开展综合治理，打造“河畅、水清、岸绿、景美”的最美河库。具体如下：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EE4E6B">
        <w:rPr>
          <w:rFonts w:ascii="楷体_GB2312" w:eastAsia="楷体_GB2312" w:hAnsi="Times New Roman" w:hint="eastAsia"/>
          <w:b/>
          <w:sz w:val="32"/>
          <w:szCs w:val="32"/>
        </w:rPr>
        <w:t>（一）河（库）长巡河履职到位。</w:t>
      </w:r>
      <w:r w:rsidRPr="003352AC">
        <w:rPr>
          <w:rFonts w:ascii="Times New Roman" w:eastAsia="仿宋_GB2312" w:hAnsi="Times New Roman" w:hint="eastAsia"/>
          <w:spacing w:val="-6"/>
          <w:sz w:val="32"/>
          <w:szCs w:val="32"/>
        </w:rPr>
        <w:t>全面贯彻落实中央和省委、省政府要求，责任河（库）长主动带头履职，落实河长制工作年度任务与总河长令工作要求，保证巡河（库）频次，及时处理群众反映的河库突出问题</w:t>
      </w:r>
      <w:r w:rsidRPr="003352AC">
        <w:rPr>
          <w:rFonts w:ascii="Times New Roman" w:eastAsia="仿宋_GB2312" w:hAnsi="Times New Roman"/>
          <w:spacing w:val="-6"/>
          <w:sz w:val="32"/>
          <w:szCs w:val="32"/>
        </w:rPr>
        <w:t xml:space="preserve"> </w:t>
      </w:r>
      <w:r w:rsidRPr="003352AC">
        <w:rPr>
          <w:rFonts w:ascii="Times New Roman" w:eastAsia="仿宋_GB2312" w:hAnsi="Times New Roman" w:hint="eastAsia"/>
          <w:spacing w:val="-6"/>
          <w:sz w:val="32"/>
          <w:szCs w:val="32"/>
        </w:rPr>
        <w:t>，创新开展河库保护工作。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EE4E6B">
        <w:rPr>
          <w:rFonts w:ascii="楷体_GB2312" w:eastAsia="楷体_GB2312" w:hAnsi="Times New Roman" w:hint="eastAsia"/>
          <w:b/>
          <w:sz w:val="32"/>
          <w:szCs w:val="32"/>
        </w:rPr>
        <w:t>（二）河库保护基础工作完备。</w:t>
      </w:r>
      <w:r w:rsidRPr="003352AC">
        <w:rPr>
          <w:rFonts w:ascii="Times New Roman" w:eastAsia="仿宋_GB2312" w:hAnsi="Times New Roman" w:hint="eastAsia"/>
          <w:sz w:val="32"/>
          <w:szCs w:val="32"/>
        </w:rPr>
        <w:t>规范设置公示牌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完成河库管理范围划界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明确河库保护范围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建立符合当地实际情况的工作模式和治理联合机制。河库管护台账清晰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针对突出问题制定有效治理方案。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EE4E6B">
        <w:rPr>
          <w:rFonts w:ascii="楷体_GB2312" w:eastAsia="楷体_GB2312" w:hAnsi="Times New Roman" w:hint="eastAsia"/>
          <w:b/>
          <w:sz w:val="32"/>
          <w:szCs w:val="32"/>
        </w:rPr>
        <w:t>（三）河库日常管护规范有序</w:t>
      </w:r>
      <w:r w:rsidRPr="003352AC">
        <w:rPr>
          <w:rFonts w:ascii="Times New Roman" w:eastAsia="仿宋_GB2312" w:hAnsi="Times New Roman" w:hint="eastAsia"/>
          <w:sz w:val="32"/>
          <w:szCs w:val="32"/>
        </w:rPr>
        <w:t>。明确河库管护主体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高标准开展河库清障、绿化和保洁等日常管护工作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做到河库畅通、堤岸整洁、水面清洁。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EE4E6B">
        <w:rPr>
          <w:rFonts w:ascii="楷体_GB2312" w:eastAsia="楷体_GB2312" w:hAnsi="Times New Roman" w:hint="eastAsia"/>
          <w:b/>
          <w:sz w:val="32"/>
          <w:szCs w:val="32"/>
        </w:rPr>
        <w:t>（四）涉河库违法行为打击有力</w:t>
      </w:r>
      <w:r w:rsidRPr="003352AC">
        <w:rPr>
          <w:rFonts w:ascii="Times New Roman" w:eastAsia="仿宋_GB2312" w:hAnsi="Times New Roman" w:hint="eastAsia"/>
          <w:sz w:val="32"/>
          <w:szCs w:val="32"/>
        </w:rPr>
        <w:t>。强化日常巡查和联合执法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着力开展突出问题专项整治行动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严厉打击乱占、乱采、乱堆、乱建等涉河库违法行为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有效防范侵占河库、污染水体等重大违法案件。</w:t>
      </w:r>
    </w:p>
    <w:p w:rsidR="0071181E" w:rsidRPr="00042FC5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EE4E6B">
        <w:rPr>
          <w:rFonts w:ascii="楷体_GB2312" w:eastAsia="楷体_GB2312" w:hAnsi="Times New Roman" w:hint="eastAsia"/>
          <w:b/>
          <w:sz w:val="32"/>
          <w:szCs w:val="32"/>
        </w:rPr>
        <w:t>（五）河库保护成效显著</w:t>
      </w:r>
      <w:r w:rsidRPr="00042FC5">
        <w:rPr>
          <w:rFonts w:ascii="Times New Roman" w:eastAsia="仿宋_GB2312" w:hAnsi="Times New Roman" w:hint="eastAsia"/>
          <w:sz w:val="32"/>
          <w:szCs w:val="32"/>
        </w:rPr>
        <w:t>。河库水质达标率较上一年有明显提升，岸线得到有效绿化美化，群众对河库满意度明显提升。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黑体" w:eastAsia="黑体" w:hAnsi="黑体"/>
          <w:sz w:val="32"/>
          <w:szCs w:val="32"/>
        </w:rPr>
      </w:pPr>
      <w:r w:rsidRPr="003352AC">
        <w:rPr>
          <w:rFonts w:ascii="黑体" w:eastAsia="黑体" w:hAnsi="黑体" w:hint="eastAsia"/>
          <w:sz w:val="32"/>
          <w:szCs w:val="32"/>
        </w:rPr>
        <w:t>三、最美河库保洁员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（一）积极做好河库日常保洁，及时打捞清除河库内各种漂浮物、垃圾、水生植物，并对河库岸坡上的各种垃圾，杂草等进行清理。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（二）积极向村民宣传有关河库管理的规章制度，发现单位和个人向河库倾倒生活垃圾、建筑垃圾、排放污水及各类有毒有害物质要及时制止，并第一时间向河长汇报。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黑体" w:eastAsia="黑体" w:hAnsi="黑体"/>
          <w:sz w:val="32"/>
          <w:szCs w:val="32"/>
        </w:rPr>
      </w:pPr>
      <w:r w:rsidRPr="003352AC">
        <w:rPr>
          <w:rFonts w:ascii="黑体" w:eastAsia="黑体" w:hAnsi="黑体" w:hint="eastAsia"/>
          <w:sz w:val="32"/>
          <w:szCs w:val="32"/>
        </w:rPr>
        <w:t>四、最美河道警长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（一）能够在河长的统一指挥领导下，以“河长</w:t>
      </w:r>
      <w:r w:rsidRPr="003352AC">
        <w:rPr>
          <w:rFonts w:ascii="Times New Roman" w:eastAsia="仿宋_GB2312" w:hAnsi="Times New Roman"/>
          <w:sz w:val="32"/>
          <w:szCs w:val="32"/>
        </w:rPr>
        <w:t>+</w:t>
      </w:r>
      <w:r w:rsidRPr="003352AC">
        <w:rPr>
          <w:rFonts w:ascii="Times New Roman" w:eastAsia="仿宋_GB2312" w:hAnsi="Times New Roman" w:hint="eastAsia"/>
          <w:sz w:val="32"/>
          <w:szCs w:val="32"/>
        </w:rPr>
        <w:t>警长”为平台，全面履行河道警长职责。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二）加强联合执法，建立公安机关与水利、畜牧、环保等部门的信息互通、线索互查、资源共享和联合执法机制，针对河库水域发生的非法采砂、非法捕捞、非法排污、乱占乱建等危害水域生态违法犯罪行为，部署开展专项打击行动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（三）做好河道及周边区域日常治安巡查，依法严厉打击盗窃破坏治水设备和河道安全设施、黑恶势力插手干扰破坏涉水工程等违法犯罪行为。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（四）积极宣传涉水法律法规知识，进一步提高全社会环境保护意识。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黑体" w:eastAsia="黑体" w:hAnsi="黑体"/>
          <w:sz w:val="32"/>
          <w:szCs w:val="32"/>
        </w:rPr>
      </w:pPr>
      <w:r w:rsidRPr="003352AC">
        <w:rPr>
          <w:rFonts w:ascii="黑体" w:eastAsia="黑体" w:hAnsi="黑体" w:hint="eastAsia"/>
          <w:sz w:val="32"/>
          <w:szCs w:val="32"/>
        </w:rPr>
        <w:t>五、最美征文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pacing w:val="-6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以</w:t>
      </w:r>
      <w:r w:rsidRPr="003352AC">
        <w:rPr>
          <w:rFonts w:ascii="Times New Roman" w:eastAsia="仿宋_GB2312" w:hAnsi="Times New Roman" w:hint="eastAsia"/>
          <w:spacing w:val="-6"/>
          <w:sz w:val="32"/>
          <w:szCs w:val="32"/>
        </w:rPr>
        <w:t>文字、图片方式，多角度、多层面展现推行河长制的重要意义、经验做法、进展成效。具体体现在以下几个方面：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3352AC"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3352AC">
        <w:rPr>
          <w:rFonts w:ascii="Times New Roman" w:eastAsia="仿宋_GB2312" w:hAnsi="Times New Roman" w:hint="eastAsia"/>
          <w:sz w:val="32"/>
          <w:szCs w:val="32"/>
        </w:rPr>
        <w:t>河长制实施以来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各级党委、政府在全面落实河长制中采取的各项措施和创新做法。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（二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3352AC">
        <w:rPr>
          <w:rFonts w:ascii="Times New Roman" w:eastAsia="仿宋_GB2312" w:hAnsi="Times New Roman" w:hint="eastAsia"/>
          <w:sz w:val="32"/>
          <w:szCs w:val="32"/>
        </w:rPr>
        <w:t>各级河长如何履职尽责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特别是在推进加强水资源保护、水域岸线管理保护、水污染防治、水环境治理、水生态修复和执法监管等重点任务落实中的具体行动和成效。</w:t>
      </w:r>
    </w:p>
    <w:p w:rsidR="0071181E" w:rsidRPr="003352AC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（三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3352AC">
        <w:rPr>
          <w:rFonts w:ascii="Times New Roman" w:eastAsia="仿宋_GB2312" w:hAnsi="Times New Roman" w:hint="eastAsia"/>
          <w:sz w:val="32"/>
          <w:szCs w:val="32"/>
        </w:rPr>
        <w:t>在全面推行河长制中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河库管理法规制度和长效机制的建立及成效。</w:t>
      </w:r>
    </w:p>
    <w:p w:rsidR="0071181E" w:rsidRDefault="0071181E" w:rsidP="0018261B">
      <w:pPr>
        <w:widowControl w:val="0"/>
        <w:spacing w:after="0" w:line="540" w:lineRule="exact"/>
        <w:ind w:firstLineChars="200" w:firstLine="31680"/>
        <w:jc w:val="both"/>
        <w:rPr>
          <w:rFonts w:ascii="Times New Roman" w:eastAsia="仿宋_GB2312" w:hAnsi="Times New Roman"/>
          <w:sz w:val="32"/>
          <w:szCs w:val="32"/>
        </w:rPr>
      </w:pPr>
      <w:r w:rsidRPr="003352AC">
        <w:rPr>
          <w:rFonts w:ascii="Times New Roman" w:eastAsia="仿宋_GB2312" w:hAnsi="Times New Roman" w:hint="eastAsia"/>
          <w:sz w:val="32"/>
          <w:szCs w:val="32"/>
        </w:rPr>
        <w:t>（四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3352AC">
        <w:rPr>
          <w:rFonts w:ascii="Times New Roman" w:eastAsia="仿宋_GB2312" w:hAnsi="Times New Roman" w:hint="eastAsia"/>
          <w:sz w:val="32"/>
          <w:szCs w:val="32"/>
        </w:rPr>
        <w:t>通过全面建立河长制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河库生态与环境带来的巨大变化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3352AC">
        <w:rPr>
          <w:rFonts w:ascii="Times New Roman" w:eastAsia="仿宋_GB2312" w:hAnsi="Times New Roman" w:hint="eastAsia"/>
          <w:sz w:val="32"/>
          <w:szCs w:val="32"/>
        </w:rPr>
        <w:t>给人民群众带来的获得感和幸福感。</w:t>
      </w:r>
    </w:p>
    <w:p w:rsidR="0071181E" w:rsidRPr="003352AC" w:rsidRDefault="0071181E" w:rsidP="00EE4E6B">
      <w:pPr>
        <w:widowControl w:val="0"/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71181E" w:rsidRPr="005D39A1" w:rsidRDefault="0071181E" w:rsidP="003352AC">
      <w:pPr>
        <w:widowControl w:val="0"/>
        <w:shd w:val="clear" w:color="auto" w:fill="FFFFFF"/>
        <w:spacing w:after="0"/>
        <w:jc w:val="center"/>
        <w:rPr>
          <w:rFonts w:ascii="宋体" w:cs="宋体"/>
          <w:color w:val="000000"/>
          <w:sz w:val="44"/>
          <w:szCs w:val="44"/>
        </w:rPr>
      </w:pPr>
      <w:r w:rsidRPr="005D39A1">
        <w:rPr>
          <w:rFonts w:ascii="方正小标宋简体" w:eastAsia="方正小标宋简体" w:hAnsi="Times New Roman" w:hint="eastAsia"/>
          <w:color w:val="000000"/>
          <w:sz w:val="44"/>
          <w:szCs w:val="44"/>
        </w:rPr>
        <w:t>“最美河流”推荐表</w:t>
      </w:r>
      <w:r w:rsidRPr="005D39A1">
        <w:rPr>
          <w:rFonts w:ascii="Times New Roman" w:hAnsi="Times New Roman"/>
          <w:color w:val="000000"/>
          <w:sz w:val="44"/>
          <w:szCs w:val="44"/>
        </w:rPr>
        <w:t xml:space="preserve"> </w:t>
      </w:r>
    </w:p>
    <w:p w:rsidR="0071181E" w:rsidRPr="005D39A1" w:rsidRDefault="0071181E" w:rsidP="003352AC">
      <w:pPr>
        <w:widowControl w:val="0"/>
        <w:shd w:val="clear" w:color="auto" w:fill="FFFFFF"/>
        <w:spacing w:after="0" w:line="600" w:lineRule="exact"/>
        <w:rPr>
          <w:rFonts w:ascii="宋体" w:eastAsia="宋体" w:hAnsi="宋体" w:cs="宋体"/>
          <w:color w:val="000000"/>
          <w:sz w:val="24"/>
          <w:szCs w:val="24"/>
        </w:rPr>
      </w:pP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推荐单位（盖章）：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推荐时间：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 xml:space="preserve">  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 xml:space="preserve">  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 xml:space="preserve">   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tbl>
      <w:tblPr>
        <w:tblW w:w="8928" w:type="dxa"/>
        <w:tblLayout w:type="fixed"/>
        <w:tblLook w:val="00A0"/>
      </w:tblPr>
      <w:tblGrid>
        <w:gridCol w:w="1647"/>
        <w:gridCol w:w="21"/>
        <w:gridCol w:w="3480"/>
        <w:gridCol w:w="3780"/>
      </w:tblGrid>
      <w:tr w:rsidR="0071181E" w:rsidRPr="005D39A1" w:rsidTr="0071550E">
        <w:trPr>
          <w:trHeight w:val="6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河流名称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河流照片</w:t>
            </w:r>
          </w:p>
        </w:tc>
      </w:tr>
      <w:tr w:rsidR="0071181E" w:rsidRPr="005D39A1" w:rsidTr="0071550E">
        <w:trPr>
          <w:trHeight w:val="6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河流长度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71550E">
        <w:trPr>
          <w:trHeight w:val="6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河流起点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71550E">
        <w:trPr>
          <w:trHeight w:val="6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河流终点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71550E">
        <w:trPr>
          <w:trHeight w:val="6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河流河长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71550E">
        <w:trPr>
          <w:trHeight w:val="6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位置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5D39A1">
        <w:trPr>
          <w:trHeight w:val="39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河流简介</w:t>
            </w:r>
          </w:p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字以下，可另附纸）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71181E" w:rsidRPr="005D39A1" w:rsidTr="0071550E">
        <w:trPr>
          <w:trHeight w:val="219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河长办意见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单位（盖章）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181E" w:rsidRPr="005D39A1" w:rsidTr="0071550E">
        <w:trPr>
          <w:trHeight w:val="178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宣传部意见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181E" w:rsidRPr="00E56EE9" w:rsidRDefault="0071181E" w:rsidP="003352AC">
      <w:pPr>
        <w:widowControl w:val="0"/>
        <w:shd w:val="clear" w:color="auto" w:fill="FFFFFF"/>
        <w:spacing w:after="0"/>
        <w:rPr>
          <w:rFonts w:ascii="宋体" w:hAnsi="宋体" w:cs="宋体"/>
          <w:color w:val="000000"/>
          <w:sz w:val="24"/>
          <w:szCs w:val="24"/>
        </w:rPr>
      </w:pPr>
      <w:r w:rsidRPr="00E56EE9">
        <w:rPr>
          <w:rFonts w:ascii="Times New Roman" w:eastAsia="仿宋_GB2312" w:hAnsi="Times New Roman" w:hint="eastAsia"/>
          <w:color w:val="000000"/>
          <w:sz w:val="24"/>
          <w:szCs w:val="24"/>
        </w:rPr>
        <w:t>注：写不下可另附纸。一式</w:t>
      </w:r>
      <w:r w:rsidRPr="00E56EE9">
        <w:rPr>
          <w:rFonts w:ascii="Times New Roman" w:eastAsia="仿宋_GB2312" w:hAnsi="Times New Roman"/>
          <w:color w:val="000000"/>
          <w:sz w:val="24"/>
          <w:szCs w:val="24"/>
        </w:rPr>
        <w:t>3</w:t>
      </w:r>
      <w:r w:rsidRPr="00E56EE9">
        <w:rPr>
          <w:rFonts w:ascii="Times New Roman" w:eastAsia="仿宋_GB2312" w:hAnsi="Times New Roman" w:hint="eastAsia"/>
          <w:color w:val="000000"/>
          <w:sz w:val="24"/>
          <w:szCs w:val="24"/>
        </w:rPr>
        <w:t>份纸质表和电子版报张家界市河长办。</w:t>
      </w:r>
      <w:r w:rsidRPr="00E56EE9">
        <w:rPr>
          <w:rFonts w:ascii="宋体" w:hAnsi="宋体" w:cs="宋体"/>
          <w:color w:val="000000"/>
          <w:sz w:val="24"/>
          <w:szCs w:val="24"/>
        </w:rPr>
        <w:t xml:space="preserve"> </w:t>
      </w:r>
    </w:p>
    <w:p w:rsidR="0071181E" w:rsidRPr="005D39A1" w:rsidRDefault="0071181E" w:rsidP="003352AC">
      <w:pPr>
        <w:widowControl w:val="0"/>
        <w:shd w:val="clear" w:color="auto" w:fill="FFFFFF"/>
        <w:spacing w:after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5D39A1">
        <w:rPr>
          <w:rFonts w:ascii="方正小标宋简体" w:eastAsia="方正小标宋简体" w:hAnsi="Times New Roman" w:hint="eastAsia"/>
          <w:color w:val="000000"/>
          <w:sz w:val="44"/>
          <w:szCs w:val="44"/>
        </w:rPr>
        <w:t>“最美水库”推荐表</w:t>
      </w:r>
      <w:r w:rsidRPr="005D39A1"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 </w:t>
      </w:r>
    </w:p>
    <w:p w:rsidR="0071181E" w:rsidRPr="005D39A1" w:rsidRDefault="0071181E" w:rsidP="003352AC">
      <w:pPr>
        <w:widowControl w:val="0"/>
        <w:shd w:val="clear" w:color="auto" w:fill="FFFFFF"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推荐单位（盖章）：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推荐时间：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 xml:space="preserve">  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 xml:space="preserve">  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 xml:space="preserve">   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5D39A1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</w:t>
      </w:r>
      <w:r w:rsidRPr="005D39A1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tbl>
      <w:tblPr>
        <w:tblW w:w="8928" w:type="dxa"/>
        <w:tblLayout w:type="fixed"/>
        <w:tblLook w:val="00A0"/>
      </w:tblPr>
      <w:tblGrid>
        <w:gridCol w:w="1728"/>
        <w:gridCol w:w="3420"/>
        <w:gridCol w:w="3780"/>
      </w:tblGrid>
      <w:tr w:rsidR="0071181E" w:rsidRPr="005D39A1" w:rsidTr="0071550E">
        <w:trPr>
          <w:trHeight w:val="7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水库名称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水库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1181E" w:rsidRPr="005D39A1" w:rsidTr="0071550E">
        <w:trPr>
          <w:trHeight w:val="7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水库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库容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71550E">
        <w:trPr>
          <w:trHeight w:val="7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所在河流名称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71550E">
        <w:trPr>
          <w:trHeight w:val="7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水库河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（库）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71550E">
        <w:trPr>
          <w:trHeight w:val="7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位置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5D39A1" w:rsidTr="0071550E">
        <w:trPr>
          <w:trHeight w:val="47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水库简介</w:t>
            </w:r>
          </w:p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字以下，可另附纸）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71181E" w:rsidRPr="005D39A1" w:rsidTr="0071550E">
        <w:trPr>
          <w:trHeight w:val="201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河长办意见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单位（盖章）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181E" w:rsidRPr="005D39A1" w:rsidTr="0071550E">
        <w:trPr>
          <w:trHeight w:val="17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5D39A1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宣传部意见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5D39A1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5D39A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5D39A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181E" w:rsidRPr="00E56EE9" w:rsidRDefault="0071181E" w:rsidP="003352AC">
      <w:pPr>
        <w:widowControl w:val="0"/>
        <w:shd w:val="clear" w:color="auto" w:fill="FFFFFF"/>
        <w:spacing w:after="0"/>
        <w:rPr>
          <w:rFonts w:ascii="Times New Roman" w:eastAsia="仿宋_GB2312" w:hAnsi="Times New Roman"/>
          <w:color w:val="000000"/>
          <w:sz w:val="24"/>
          <w:szCs w:val="24"/>
        </w:rPr>
      </w:pPr>
      <w:r w:rsidRPr="00E56EE9">
        <w:rPr>
          <w:rFonts w:ascii="Times New Roman" w:eastAsia="仿宋_GB2312" w:hAnsi="Times New Roman" w:hint="eastAsia"/>
          <w:color w:val="000000"/>
          <w:sz w:val="24"/>
          <w:szCs w:val="24"/>
        </w:rPr>
        <w:t>注：写不下可另附纸。一式</w:t>
      </w:r>
      <w:r w:rsidRPr="00E56EE9">
        <w:rPr>
          <w:rFonts w:ascii="Times New Roman" w:eastAsia="仿宋_GB2312" w:hAnsi="Times New Roman"/>
          <w:color w:val="000000"/>
          <w:sz w:val="24"/>
          <w:szCs w:val="24"/>
        </w:rPr>
        <w:t>3</w:t>
      </w:r>
      <w:r w:rsidRPr="00E56EE9">
        <w:rPr>
          <w:rFonts w:ascii="Times New Roman" w:eastAsia="仿宋_GB2312" w:hAnsi="Times New Roman" w:hint="eastAsia"/>
          <w:color w:val="000000"/>
          <w:sz w:val="24"/>
          <w:szCs w:val="24"/>
        </w:rPr>
        <w:t>份纸质表和电子版报张家界市河长办。</w:t>
      </w:r>
      <w:r w:rsidRPr="00E56EE9">
        <w:rPr>
          <w:rFonts w:ascii="Times New Roman" w:eastAsia="仿宋_GB2312" w:hAnsi="Times New Roman"/>
          <w:color w:val="000000"/>
          <w:sz w:val="24"/>
          <w:szCs w:val="24"/>
        </w:rPr>
        <w:t xml:space="preserve"> </w:t>
      </w:r>
    </w:p>
    <w:p w:rsidR="0071181E" w:rsidRPr="0071550E" w:rsidRDefault="0071181E" w:rsidP="003352AC">
      <w:pPr>
        <w:widowControl w:val="0"/>
        <w:shd w:val="clear" w:color="auto" w:fill="FFFFFF"/>
        <w:spacing w:after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71550E">
        <w:rPr>
          <w:rFonts w:ascii="方正小标宋简体" w:eastAsia="方正小标宋简体" w:hAnsi="Times New Roman" w:hint="eastAsia"/>
          <w:color w:val="000000"/>
          <w:sz w:val="44"/>
          <w:szCs w:val="44"/>
        </w:rPr>
        <w:t>“最美河长”推荐表</w:t>
      </w:r>
      <w:r w:rsidRPr="0071550E"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 </w:t>
      </w:r>
    </w:p>
    <w:p w:rsidR="0071181E" w:rsidRPr="0071550E" w:rsidRDefault="0071181E" w:rsidP="003352AC">
      <w:pPr>
        <w:widowControl w:val="0"/>
        <w:shd w:val="clear" w:color="auto" w:fill="FFFFFF"/>
        <w:spacing w:after="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71550E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推荐单位（盖章）：</w:t>
      </w:r>
      <w:r w:rsidRPr="0071550E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71550E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推荐时间：</w:t>
      </w:r>
      <w:r w:rsidRPr="0071550E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 w:rsidRPr="0071550E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Pr="0071550E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 w:rsidRPr="0071550E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71550E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</w:t>
      </w:r>
      <w:r w:rsidRPr="0071550E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</w:t>
      </w:r>
      <w:r w:rsidRPr="0071550E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8928" w:type="dxa"/>
        <w:tblLayout w:type="fixed"/>
        <w:tblLook w:val="00A0"/>
      </w:tblPr>
      <w:tblGrid>
        <w:gridCol w:w="1728"/>
        <w:gridCol w:w="1260"/>
        <w:gridCol w:w="720"/>
        <w:gridCol w:w="540"/>
        <w:gridCol w:w="1260"/>
        <w:gridCol w:w="1440"/>
        <w:gridCol w:w="1980"/>
      </w:tblGrid>
      <w:tr w:rsidR="0071181E" w:rsidRPr="00991BC6" w:rsidTr="00991BC6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1181E" w:rsidRPr="00991BC6" w:rsidTr="00991BC6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991BC6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负责河流名称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991BC6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起始点及长度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991BC6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担任河长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991BC6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河长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991BC6">
        <w:trPr>
          <w:trHeight w:val="4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主要事迹</w:t>
            </w:r>
          </w:p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字以下，可另附纸）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71181E" w:rsidRPr="00991BC6" w:rsidTr="00991BC6">
        <w:trPr>
          <w:trHeight w:val="23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河长办意见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单位（盖章）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181E" w:rsidRPr="00991BC6" w:rsidTr="00991BC6">
        <w:trPr>
          <w:trHeight w:val="20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宣传部意见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181E" w:rsidRPr="00E56EE9" w:rsidRDefault="0071181E" w:rsidP="003352AC">
      <w:pPr>
        <w:widowControl w:val="0"/>
        <w:shd w:val="clear" w:color="auto" w:fill="FFFFFF"/>
        <w:spacing w:after="0"/>
        <w:rPr>
          <w:rFonts w:ascii="Times New Roman" w:eastAsia="仿宋_GB2312" w:hAnsi="Times New Roman"/>
          <w:color w:val="000000"/>
          <w:sz w:val="24"/>
          <w:szCs w:val="24"/>
        </w:rPr>
      </w:pPr>
      <w:r w:rsidRPr="00E56EE9">
        <w:rPr>
          <w:rFonts w:ascii="Times New Roman" w:eastAsia="仿宋_GB2312" w:hAnsi="Times New Roman" w:hint="eastAsia"/>
          <w:color w:val="000000"/>
          <w:sz w:val="24"/>
          <w:szCs w:val="24"/>
        </w:rPr>
        <w:t>注：写不下可另附纸。一式</w:t>
      </w:r>
      <w:r w:rsidRPr="00E56EE9">
        <w:rPr>
          <w:rFonts w:ascii="Times New Roman" w:eastAsia="仿宋_GB2312" w:hAnsi="Times New Roman"/>
          <w:color w:val="000000"/>
          <w:sz w:val="24"/>
          <w:szCs w:val="24"/>
        </w:rPr>
        <w:t>3</w:t>
      </w:r>
      <w:r w:rsidRPr="00E56EE9">
        <w:rPr>
          <w:rFonts w:ascii="Times New Roman" w:eastAsia="仿宋_GB2312" w:hAnsi="Times New Roman" w:hint="eastAsia"/>
          <w:color w:val="000000"/>
          <w:sz w:val="24"/>
          <w:szCs w:val="24"/>
        </w:rPr>
        <w:t>份纸质表和电子版报张家界市河长办。</w:t>
      </w:r>
      <w:r w:rsidRPr="00E56EE9">
        <w:rPr>
          <w:rFonts w:ascii="Times New Roman" w:eastAsia="仿宋_GB2312" w:hAnsi="Times New Roman"/>
          <w:color w:val="000000"/>
          <w:sz w:val="24"/>
          <w:szCs w:val="24"/>
        </w:rPr>
        <w:t xml:space="preserve"> </w:t>
      </w:r>
    </w:p>
    <w:p w:rsidR="0071181E" w:rsidRPr="00E56EE9" w:rsidRDefault="0071181E" w:rsidP="003352AC">
      <w:pPr>
        <w:widowControl w:val="0"/>
        <w:shd w:val="clear" w:color="auto" w:fill="FFFFFF"/>
        <w:spacing w:after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E56EE9">
        <w:rPr>
          <w:rFonts w:ascii="方正小标宋简体" w:eastAsia="方正小标宋简体" w:hAnsi="Times New Roman" w:hint="eastAsia"/>
          <w:color w:val="000000"/>
          <w:sz w:val="44"/>
          <w:szCs w:val="44"/>
        </w:rPr>
        <w:t>“最美河道警长”推荐表</w:t>
      </w:r>
      <w:r w:rsidRPr="00E56EE9"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 </w:t>
      </w:r>
    </w:p>
    <w:p w:rsidR="0071181E" w:rsidRDefault="0071181E" w:rsidP="003352AC">
      <w:pPr>
        <w:widowControl w:val="0"/>
        <w:shd w:val="clear" w:color="auto" w:fill="FFFFFF"/>
        <w:spacing w:after="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E56EE9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推荐单位（盖章）：</w:t>
      </w:r>
      <w:r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           </w:t>
      </w:r>
      <w:r w:rsidRPr="00E56EE9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   </w:t>
      </w:r>
      <w:r w:rsidRPr="00E56EE9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推荐时间：</w:t>
      </w:r>
      <w:r w:rsidRPr="00E56EE9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 w:rsidRPr="00E56EE9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Pr="00E56EE9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 w:rsidRPr="00E56EE9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E56EE9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</w:t>
      </w:r>
      <w:r w:rsidRPr="00E56EE9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</w:t>
      </w:r>
    </w:p>
    <w:tbl>
      <w:tblPr>
        <w:tblW w:w="8928" w:type="dxa"/>
        <w:tblLayout w:type="fixed"/>
        <w:tblLook w:val="00A0"/>
      </w:tblPr>
      <w:tblGrid>
        <w:gridCol w:w="1728"/>
        <w:gridCol w:w="1260"/>
        <w:gridCol w:w="720"/>
        <w:gridCol w:w="540"/>
        <w:gridCol w:w="1260"/>
        <w:gridCol w:w="1440"/>
        <w:gridCol w:w="1980"/>
      </w:tblGrid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负责河流名称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起始点及长度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担任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4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主要事迹</w:t>
            </w:r>
          </w:p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字以下，可另附纸）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71181E" w:rsidRPr="00991BC6" w:rsidTr="002D42DA">
        <w:trPr>
          <w:trHeight w:val="23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河长办意见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单位（盖章）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181E" w:rsidRPr="00991BC6" w:rsidTr="002D42DA">
        <w:trPr>
          <w:trHeight w:val="20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宣传部意见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991BC6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181E" w:rsidRPr="00E56EE9" w:rsidRDefault="0071181E" w:rsidP="003352AC">
      <w:pPr>
        <w:widowControl w:val="0"/>
        <w:shd w:val="clear" w:color="auto" w:fill="FFFFFF"/>
        <w:spacing w:after="0"/>
        <w:rPr>
          <w:rFonts w:ascii="Times New Roman" w:eastAsia="仿宋_GB2312" w:hAnsi="Times New Roman"/>
          <w:color w:val="000000"/>
          <w:sz w:val="24"/>
          <w:szCs w:val="24"/>
        </w:rPr>
      </w:pPr>
      <w:r w:rsidRPr="00E56EE9">
        <w:rPr>
          <w:rFonts w:ascii="Times New Roman" w:eastAsia="仿宋_GB2312" w:hAnsi="Times New Roman" w:hint="eastAsia"/>
          <w:color w:val="000000"/>
          <w:sz w:val="24"/>
          <w:szCs w:val="24"/>
        </w:rPr>
        <w:t>注：写不下可另附纸。一式</w:t>
      </w:r>
      <w:r w:rsidRPr="00E56EE9">
        <w:rPr>
          <w:rFonts w:ascii="Times New Roman" w:eastAsia="仿宋_GB2312" w:hAnsi="Times New Roman"/>
          <w:color w:val="000000"/>
          <w:sz w:val="24"/>
          <w:szCs w:val="24"/>
        </w:rPr>
        <w:t>3</w:t>
      </w:r>
      <w:r w:rsidRPr="00E56EE9">
        <w:rPr>
          <w:rFonts w:ascii="Times New Roman" w:eastAsia="仿宋_GB2312" w:hAnsi="Times New Roman" w:hint="eastAsia"/>
          <w:color w:val="000000"/>
          <w:sz w:val="24"/>
          <w:szCs w:val="24"/>
        </w:rPr>
        <w:t>份纸质表和电子版报张家界市河长办。</w:t>
      </w:r>
      <w:r w:rsidRPr="00E56EE9">
        <w:rPr>
          <w:rFonts w:ascii="Times New Roman" w:eastAsia="仿宋_GB2312" w:hAnsi="Times New Roman"/>
          <w:color w:val="000000"/>
          <w:sz w:val="24"/>
          <w:szCs w:val="24"/>
        </w:rPr>
        <w:t xml:space="preserve"> </w:t>
      </w:r>
    </w:p>
    <w:p w:rsidR="0071181E" w:rsidRPr="002D42DA" w:rsidRDefault="0071181E" w:rsidP="003352AC">
      <w:pPr>
        <w:widowControl w:val="0"/>
        <w:shd w:val="clear" w:color="auto" w:fill="FFFFFF"/>
        <w:spacing w:after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2D42DA">
        <w:rPr>
          <w:rFonts w:ascii="方正小标宋简体" w:eastAsia="方正小标宋简体" w:hAnsi="Times New Roman" w:hint="eastAsia"/>
          <w:color w:val="000000"/>
          <w:sz w:val="44"/>
          <w:szCs w:val="44"/>
        </w:rPr>
        <w:t>“最美河道保洁员”推荐表</w:t>
      </w:r>
      <w:r w:rsidRPr="002D42DA"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 </w:t>
      </w:r>
    </w:p>
    <w:p w:rsidR="0071181E" w:rsidRDefault="0071181E" w:rsidP="003352AC">
      <w:pPr>
        <w:widowControl w:val="0"/>
        <w:shd w:val="clear" w:color="auto" w:fill="FFFFFF"/>
        <w:spacing w:after="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推荐单位（盖章）：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</w:t>
      </w: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推荐时间：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</w:t>
      </w: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8928" w:type="dxa"/>
        <w:tblLayout w:type="fixed"/>
        <w:tblLook w:val="00A0"/>
      </w:tblPr>
      <w:tblGrid>
        <w:gridCol w:w="1728"/>
        <w:gridCol w:w="1260"/>
        <w:gridCol w:w="720"/>
        <w:gridCol w:w="540"/>
        <w:gridCol w:w="1260"/>
        <w:gridCol w:w="1440"/>
        <w:gridCol w:w="1980"/>
      </w:tblGrid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负责河流名称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起始点及长度</w:t>
            </w: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担任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991BC6" w:rsidTr="002D42DA">
        <w:trPr>
          <w:trHeight w:val="52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</w:pPr>
            <w:r w:rsidRPr="00991BC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1BC6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991BC6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1181E" w:rsidRPr="00B85D86" w:rsidTr="002D42DA">
        <w:trPr>
          <w:trHeight w:val="47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主要事迹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字以下，可另附纸）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71181E" w:rsidRPr="00B85D86" w:rsidTr="002D42DA">
        <w:trPr>
          <w:trHeight w:val="24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河长办意见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单位（盖章）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181E" w:rsidRPr="00B85D86" w:rsidTr="002D42DA">
        <w:trPr>
          <w:trHeight w:val="20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宣传部意见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181E" w:rsidRPr="002D42DA" w:rsidRDefault="0071181E" w:rsidP="003352AC">
      <w:pPr>
        <w:widowControl w:val="0"/>
        <w:shd w:val="clear" w:color="auto" w:fill="FFFFFF"/>
        <w:spacing w:after="0"/>
        <w:rPr>
          <w:rFonts w:ascii="宋体" w:cs="宋体"/>
          <w:color w:val="000000"/>
          <w:sz w:val="24"/>
          <w:szCs w:val="24"/>
        </w:rPr>
      </w:pPr>
      <w:r w:rsidRPr="002D42DA">
        <w:rPr>
          <w:rFonts w:ascii="Times New Roman" w:eastAsia="仿宋_GB2312" w:hAnsi="Times New Roman" w:hint="eastAsia"/>
          <w:color w:val="000000"/>
          <w:sz w:val="24"/>
          <w:szCs w:val="24"/>
        </w:rPr>
        <w:t>注：写不下可另附纸。一式</w:t>
      </w:r>
      <w:r w:rsidRPr="002D42DA">
        <w:rPr>
          <w:rFonts w:ascii="Times New Roman" w:eastAsia="仿宋_GB2312" w:hAnsi="Times New Roman"/>
          <w:color w:val="000000"/>
          <w:sz w:val="24"/>
          <w:szCs w:val="24"/>
        </w:rPr>
        <w:t>3</w:t>
      </w:r>
      <w:r w:rsidRPr="002D42DA">
        <w:rPr>
          <w:rFonts w:ascii="Times New Roman" w:eastAsia="仿宋_GB2312" w:hAnsi="Times New Roman" w:hint="eastAsia"/>
          <w:color w:val="000000"/>
          <w:sz w:val="24"/>
          <w:szCs w:val="24"/>
        </w:rPr>
        <w:t>份纸质表和电子版报张家界市河长办。</w:t>
      </w:r>
      <w:r w:rsidRPr="002D42DA">
        <w:rPr>
          <w:rFonts w:ascii="宋体" w:hAnsi="宋体" w:cs="宋体"/>
          <w:color w:val="000000"/>
          <w:sz w:val="24"/>
          <w:szCs w:val="24"/>
        </w:rPr>
        <w:t xml:space="preserve"> </w:t>
      </w:r>
    </w:p>
    <w:p w:rsidR="0071181E" w:rsidRPr="002D42DA" w:rsidRDefault="0071181E" w:rsidP="003352AC">
      <w:pPr>
        <w:widowControl w:val="0"/>
        <w:shd w:val="clear" w:color="auto" w:fill="FFFFFF"/>
        <w:spacing w:after="0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2D42DA">
        <w:rPr>
          <w:rFonts w:ascii="方正小标宋简体" w:eastAsia="方正小标宋简体" w:hAnsi="Times New Roman" w:hint="eastAsia"/>
          <w:color w:val="000000"/>
          <w:sz w:val="44"/>
          <w:szCs w:val="44"/>
        </w:rPr>
        <w:t>“最美征文”推荐表</w:t>
      </w:r>
      <w:r w:rsidRPr="002D42DA">
        <w:rPr>
          <w:rFonts w:ascii="方正小标宋简体" w:eastAsia="方正小标宋简体" w:hAnsi="Times New Roman"/>
          <w:color w:val="000000"/>
          <w:sz w:val="44"/>
          <w:szCs w:val="44"/>
        </w:rPr>
        <w:t xml:space="preserve"> </w:t>
      </w:r>
    </w:p>
    <w:p w:rsidR="0071181E" w:rsidRPr="002D42DA" w:rsidRDefault="0071181E" w:rsidP="003352AC">
      <w:pPr>
        <w:widowControl w:val="0"/>
        <w:shd w:val="clear" w:color="auto" w:fill="FFFFFF"/>
        <w:spacing w:after="0"/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</w:pP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推荐单位（盖章）：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推荐时间：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</w:t>
      </w: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    </w:t>
      </w:r>
      <w:r w:rsidRPr="002D42DA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</w:t>
      </w:r>
      <w:r w:rsidRPr="002D42DA"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2595"/>
        <w:gridCol w:w="285"/>
        <w:gridCol w:w="1274"/>
        <w:gridCol w:w="2866"/>
      </w:tblGrid>
      <w:tr w:rsidR="0071181E" w:rsidRPr="002D42DA" w:rsidTr="002D42DA">
        <w:trPr>
          <w:trHeight w:val="645"/>
        </w:trPr>
        <w:tc>
          <w:tcPr>
            <w:tcW w:w="1908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征文标题</w:t>
            </w:r>
          </w:p>
        </w:tc>
        <w:tc>
          <w:tcPr>
            <w:tcW w:w="7020" w:type="dxa"/>
            <w:gridSpan w:val="4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181E" w:rsidRPr="002D42DA" w:rsidTr="002D42DA">
        <w:trPr>
          <w:trHeight w:val="645"/>
        </w:trPr>
        <w:tc>
          <w:tcPr>
            <w:tcW w:w="1908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作者姓名</w:t>
            </w:r>
          </w:p>
        </w:tc>
        <w:tc>
          <w:tcPr>
            <w:tcW w:w="2880" w:type="dxa"/>
            <w:gridSpan w:val="2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2866" w:type="dxa"/>
          </w:tcPr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181E" w:rsidRPr="002D42DA" w:rsidTr="002D42DA">
        <w:trPr>
          <w:trHeight w:val="645"/>
        </w:trPr>
        <w:tc>
          <w:tcPr>
            <w:tcW w:w="1908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单位及职务</w:t>
            </w:r>
          </w:p>
        </w:tc>
        <w:tc>
          <w:tcPr>
            <w:tcW w:w="7020" w:type="dxa"/>
            <w:gridSpan w:val="4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181E" w:rsidRPr="002D42DA" w:rsidTr="002D42DA">
        <w:trPr>
          <w:trHeight w:val="645"/>
        </w:trPr>
        <w:tc>
          <w:tcPr>
            <w:tcW w:w="1908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征文描述对象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河流、水库等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595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体裁</w:t>
            </w:r>
          </w:p>
        </w:tc>
        <w:tc>
          <w:tcPr>
            <w:tcW w:w="2866" w:type="dxa"/>
          </w:tcPr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181E" w:rsidRPr="002D42DA" w:rsidTr="00184F0A">
        <w:trPr>
          <w:trHeight w:val="1221"/>
        </w:trPr>
        <w:tc>
          <w:tcPr>
            <w:tcW w:w="1908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征文主题思想</w:t>
            </w:r>
          </w:p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阐述</w:t>
            </w:r>
          </w:p>
        </w:tc>
        <w:tc>
          <w:tcPr>
            <w:tcW w:w="7020" w:type="dxa"/>
            <w:gridSpan w:val="4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181E" w:rsidRPr="002D42DA" w:rsidTr="006A564D">
        <w:trPr>
          <w:trHeight w:val="4923"/>
        </w:trPr>
        <w:tc>
          <w:tcPr>
            <w:tcW w:w="1908" w:type="dxa"/>
            <w:vAlign w:val="center"/>
          </w:tcPr>
          <w:p w:rsidR="0071181E" w:rsidRPr="002D42DA" w:rsidRDefault="0071181E" w:rsidP="00BC464D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征文内容</w:t>
            </w:r>
          </w:p>
          <w:p w:rsidR="0071181E" w:rsidRPr="002D42DA" w:rsidRDefault="0071181E" w:rsidP="00BC464D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（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字以下，可另附纸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7020" w:type="dxa"/>
            <w:gridSpan w:val="4"/>
          </w:tcPr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  <w:p w:rsidR="0071181E" w:rsidRPr="002D42DA" w:rsidRDefault="0071181E" w:rsidP="003352AC">
            <w:pPr>
              <w:widowControl w:val="0"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181E" w:rsidRPr="002D42DA" w:rsidTr="00184F0A">
        <w:trPr>
          <w:trHeight w:val="1633"/>
        </w:trPr>
        <w:tc>
          <w:tcPr>
            <w:tcW w:w="1908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河长办意见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4"/>
          </w:tcPr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单位（盖章）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181E" w:rsidRPr="002D42DA" w:rsidTr="00184F0A">
        <w:trPr>
          <w:trHeight w:val="1633"/>
        </w:trPr>
        <w:tc>
          <w:tcPr>
            <w:tcW w:w="1908" w:type="dxa"/>
            <w:vAlign w:val="center"/>
          </w:tcPr>
          <w:p w:rsidR="0071181E" w:rsidRPr="002D42DA" w:rsidRDefault="0071181E" w:rsidP="003352AC">
            <w:pPr>
              <w:widowControl w:val="0"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宣传部意见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4"/>
          </w:tcPr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（盖章）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71181E" w:rsidRPr="002D42DA" w:rsidRDefault="0071181E" w:rsidP="0071181E">
            <w:pPr>
              <w:widowControl w:val="0"/>
              <w:spacing w:after="0"/>
              <w:ind w:firstLineChars="200" w:firstLine="316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       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2D42D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Pr="002D42DA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1181E" w:rsidRDefault="0071181E" w:rsidP="003352AC">
      <w:pPr>
        <w:widowControl w:val="0"/>
        <w:shd w:val="clear" w:color="auto" w:fill="FFFFFF"/>
        <w:spacing w:after="0"/>
        <w:rPr>
          <w:rFonts w:ascii="Times New Roman" w:eastAsia="仿宋_GB2312" w:hAnsi="Times New Roman"/>
          <w:color w:val="000000"/>
          <w:sz w:val="24"/>
          <w:szCs w:val="24"/>
        </w:rPr>
      </w:pPr>
      <w:r w:rsidRPr="002D42DA">
        <w:rPr>
          <w:rFonts w:ascii="Times New Roman" w:eastAsia="仿宋_GB2312" w:hAnsi="Times New Roman" w:hint="eastAsia"/>
          <w:color w:val="000000"/>
          <w:sz w:val="24"/>
          <w:szCs w:val="24"/>
        </w:rPr>
        <w:t>注：写不下可另附纸。一式</w:t>
      </w:r>
      <w:r w:rsidRPr="002D42DA">
        <w:rPr>
          <w:rFonts w:ascii="Times New Roman" w:eastAsia="仿宋_GB2312" w:hAnsi="Times New Roman"/>
          <w:color w:val="000000"/>
          <w:sz w:val="24"/>
          <w:szCs w:val="24"/>
        </w:rPr>
        <w:t>3</w:t>
      </w:r>
      <w:r w:rsidRPr="002D42DA">
        <w:rPr>
          <w:rFonts w:ascii="Times New Roman" w:eastAsia="仿宋_GB2312" w:hAnsi="Times New Roman" w:hint="eastAsia"/>
          <w:color w:val="000000"/>
          <w:sz w:val="24"/>
          <w:szCs w:val="24"/>
        </w:rPr>
        <w:t>份纸质表和电子版报张家界市河长办。</w:t>
      </w:r>
      <w:r w:rsidRPr="002D42DA">
        <w:rPr>
          <w:rFonts w:ascii="Times New Roman" w:eastAsia="仿宋_GB2312" w:hAnsi="Times New Roman"/>
          <w:color w:val="000000"/>
          <w:sz w:val="24"/>
          <w:szCs w:val="24"/>
        </w:rPr>
        <w:t xml:space="preserve"> </w:t>
      </w:r>
    </w:p>
    <w:p w:rsidR="0071181E" w:rsidRPr="00E5427C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Pr="00E5427C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Pr="00E5427C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</w:p>
    <w:p w:rsidR="0071181E" w:rsidRPr="00E5427C" w:rsidRDefault="0071181E" w:rsidP="00E5427C">
      <w:pPr>
        <w:widowControl w:val="0"/>
        <w:shd w:val="clear" w:color="auto" w:fill="FFFFFF"/>
        <w:spacing w:after="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noProof/>
        </w:rPr>
        <w:pict>
          <v:line id="_x0000_s1027" style="position:absolute;z-index:251658752" from="-9pt,15.05pt" to="423pt,15.05pt"/>
        </w:pict>
      </w:r>
    </w:p>
    <w:p w:rsidR="0071181E" w:rsidRPr="00E5427C" w:rsidRDefault="0071181E" w:rsidP="00E5427C">
      <w:pPr>
        <w:pStyle w:val="NormalWeb"/>
        <w:widowControl w:val="0"/>
        <w:shd w:val="clear" w:color="auto" w:fill="FFFFFF"/>
        <w:autoSpaceDE w:val="0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noProof/>
        </w:rPr>
        <w:pict>
          <v:line id="_x0000_s1028" style="position:absolute;left:0;text-align:left;z-index:251657728" from="-9pt,27.4pt" to="423pt,27.4pt"/>
        </w:pict>
      </w:r>
      <w:r w:rsidRPr="00E5427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张家界市河长制工作委员会办公室</w:t>
      </w:r>
      <w:r w:rsidRPr="00E5427C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  </w:t>
      </w:r>
      <w:r w:rsidRPr="00E5427C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2018</w:t>
      </w:r>
      <w:r w:rsidRPr="00E5427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年</w:t>
      </w:r>
      <w:r w:rsidRPr="00E5427C">
        <w:rPr>
          <w:rFonts w:ascii="Times New Roman" w:eastAsia="仿宋_GB2312" w:hAnsi="Times New Roman" w:cs="Times New Roman"/>
          <w:kern w:val="2"/>
          <w:sz w:val="32"/>
          <w:szCs w:val="32"/>
        </w:rPr>
        <w:t>10</w:t>
      </w:r>
      <w:r w:rsidRPr="00E5427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月</w:t>
      </w:r>
      <w:r w:rsidRPr="00E5427C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 w:rsidRPr="00E5427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日印</w:t>
      </w:r>
    </w:p>
    <w:sectPr w:rsidR="0071181E" w:rsidRPr="00E5427C" w:rsidSect="006A564D">
      <w:footerReference w:type="even" r:id="rId7"/>
      <w:footerReference w:type="default" r:id="rId8"/>
      <w:pgSz w:w="11906" w:h="16838" w:code="9"/>
      <w:pgMar w:top="1440" w:right="1644" w:bottom="1440" w:left="1644" w:header="90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1E" w:rsidRDefault="0071181E" w:rsidP="000C0CDB">
      <w:pPr>
        <w:spacing w:after="0"/>
      </w:pPr>
      <w:r>
        <w:separator/>
      </w:r>
    </w:p>
  </w:endnote>
  <w:endnote w:type="continuationSeparator" w:id="0">
    <w:p w:rsidR="0071181E" w:rsidRDefault="0071181E" w:rsidP="000C0C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E" w:rsidRDefault="0071181E" w:rsidP="00F30E4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81E" w:rsidRDefault="0071181E" w:rsidP="003D2A6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E" w:rsidRDefault="0071181E" w:rsidP="00F30E4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71181E" w:rsidRDefault="0071181E" w:rsidP="003D2A6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1E" w:rsidRDefault="0071181E" w:rsidP="000C0CDB">
      <w:pPr>
        <w:spacing w:after="0"/>
      </w:pPr>
      <w:r>
        <w:separator/>
      </w:r>
    </w:p>
  </w:footnote>
  <w:footnote w:type="continuationSeparator" w:id="0">
    <w:p w:rsidR="0071181E" w:rsidRDefault="0071181E" w:rsidP="000C0C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A0"/>
    <w:multiLevelType w:val="hybridMultilevel"/>
    <w:tmpl w:val="95402304"/>
    <w:lvl w:ilvl="0" w:tplc="DCE4B6E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7B861B05"/>
    <w:multiLevelType w:val="hybridMultilevel"/>
    <w:tmpl w:val="BDE2F64E"/>
    <w:lvl w:ilvl="0" w:tplc="DF8CB9BA">
      <w:start w:val="1"/>
      <w:numFmt w:val="decimal"/>
      <w:lvlText w:val="%1、"/>
      <w:lvlJc w:val="left"/>
      <w:pPr>
        <w:ind w:left="1282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363"/>
    <w:rsid w:val="00016DA7"/>
    <w:rsid w:val="00042FC5"/>
    <w:rsid w:val="000C0CDB"/>
    <w:rsid w:val="000D5B4A"/>
    <w:rsid w:val="000E0363"/>
    <w:rsid w:val="001424EA"/>
    <w:rsid w:val="0018261B"/>
    <w:rsid w:val="00184F0A"/>
    <w:rsid w:val="001F33A4"/>
    <w:rsid w:val="001F4C4C"/>
    <w:rsid w:val="00212C82"/>
    <w:rsid w:val="002135E4"/>
    <w:rsid w:val="00224CCD"/>
    <w:rsid w:val="00263A12"/>
    <w:rsid w:val="00291AE0"/>
    <w:rsid w:val="002B57AD"/>
    <w:rsid w:val="002D42DA"/>
    <w:rsid w:val="00323B43"/>
    <w:rsid w:val="003352AC"/>
    <w:rsid w:val="00340ADC"/>
    <w:rsid w:val="00343039"/>
    <w:rsid w:val="00394D95"/>
    <w:rsid w:val="003D236A"/>
    <w:rsid w:val="003D2A61"/>
    <w:rsid w:val="003D37D8"/>
    <w:rsid w:val="003E1818"/>
    <w:rsid w:val="003F2FB8"/>
    <w:rsid w:val="003F4849"/>
    <w:rsid w:val="00402775"/>
    <w:rsid w:val="00426133"/>
    <w:rsid w:val="004358AB"/>
    <w:rsid w:val="00436D0B"/>
    <w:rsid w:val="00480E5D"/>
    <w:rsid w:val="005200F6"/>
    <w:rsid w:val="005277E3"/>
    <w:rsid w:val="0054476A"/>
    <w:rsid w:val="005752A3"/>
    <w:rsid w:val="0058122A"/>
    <w:rsid w:val="005919C0"/>
    <w:rsid w:val="005A71C2"/>
    <w:rsid w:val="005B3A0E"/>
    <w:rsid w:val="005D39A1"/>
    <w:rsid w:val="005E1321"/>
    <w:rsid w:val="005E3551"/>
    <w:rsid w:val="005E6C60"/>
    <w:rsid w:val="005F7A6B"/>
    <w:rsid w:val="00665BF7"/>
    <w:rsid w:val="00683FE6"/>
    <w:rsid w:val="0069273B"/>
    <w:rsid w:val="006A564D"/>
    <w:rsid w:val="006B75A1"/>
    <w:rsid w:val="006F4E1D"/>
    <w:rsid w:val="0071181E"/>
    <w:rsid w:val="00711924"/>
    <w:rsid w:val="0071390B"/>
    <w:rsid w:val="0071550E"/>
    <w:rsid w:val="0073770B"/>
    <w:rsid w:val="007466EB"/>
    <w:rsid w:val="007B5377"/>
    <w:rsid w:val="007B7BC5"/>
    <w:rsid w:val="007F183D"/>
    <w:rsid w:val="00835E3D"/>
    <w:rsid w:val="0086189D"/>
    <w:rsid w:val="008A04C3"/>
    <w:rsid w:val="008B7726"/>
    <w:rsid w:val="008E3F4B"/>
    <w:rsid w:val="008F5A16"/>
    <w:rsid w:val="00980AB4"/>
    <w:rsid w:val="00991BC6"/>
    <w:rsid w:val="009A649B"/>
    <w:rsid w:val="009C151F"/>
    <w:rsid w:val="009F4027"/>
    <w:rsid w:val="009F7EBB"/>
    <w:rsid w:val="00A04E8E"/>
    <w:rsid w:val="00A06E67"/>
    <w:rsid w:val="00A70CE5"/>
    <w:rsid w:val="00A772D0"/>
    <w:rsid w:val="00A82ECB"/>
    <w:rsid w:val="00A8395F"/>
    <w:rsid w:val="00A84E5F"/>
    <w:rsid w:val="00AB306D"/>
    <w:rsid w:val="00AC199A"/>
    <w:rsid w:val="00AC4028"/>
    <w:rsid w:val="00B130AF"/>
    <w:rsid w:val="00B24B71"/>
    <w:rsid w:val="00B364F1"/>
    <w:rsid w:val="00B77B1B"/>
    <w:rsid w:val="00B85D86"/>
    <w:rsid w:val="00BC464D"/>
    <w:rsid w:val="00C34700"/>
    <w:rsid w:val="00C47339"/>
    <w:rsid w:val="00C47790"/>
    <w:rsid w:val="00C75BEA"/>
    <w:rsid w:val="00CB5678"/>
    <w:rsid w:val="00CC0D58"/>
    <w:rsid w:val="00CC54EC"/>
    <w:rsid w:val="00CD3B12"/>
    <w:rsid w:val="00CF4166"/>
    <w:rsid w:val="00D31D50"/>
    <w:rsid w:val="00DB67C3"/>
    <w:rsid w:val="00DF18B7"/>
    <w:rsid w:val="00DF6464"/>
    <w:rsid w:val="00E2533C"/>
    <w:rsid w:val="00E5427C"/>
    <w:rsid w:val="00E56EE9"/>
    <w:rsid w:val="00E60761"/>
    <w:rsid w:val="00E9305F"/>
    <w:rsid w:val="00E96737"/>
    <w:rsid w:val="00EA3091"/>
    <w:rsid w:val="00EC30FA"/>
    <w:rsid w:val="00EC4221"/>
    <w:rsid w:val="00EC5F6F"/>
    <w:rsid w:val="00EE4E6B"/>
    <w:rsid w:val="00EF0B55"/>
    <w:rsid w:val="00EF1E7B"/>
    <w:rsid w:val="00F30E4C"/>
    <w:rsid w:val="00F52138"/>
    <w:rsid w:val="00F7024D"/>
    <w:rsid w:val="00F97EE9"/>
    <w:rsid w:val="00FA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8E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0C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CDB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C0C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CDB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rsid w:val="00EF0B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ListParagraph">
    <w:name w:val="List Paragraph"/>
    <w:basedOn w:val="Normal"/>
    <w:uiPriority w:val="99"/>
    <w:qFormat/>
    <w:rsid w:val="00CB5678"/>
    <w:pPr>
      <w:ind w:firstLineChars="200" w:firstLine="420"/>
    </w:pPr>
  </w:style>
  <w:style w:type="table" w:styleId="TableGrid">
    <w:name w:val="Table Grid"/>
    <w:basedOn w:val="TableNormal"/>
    <w:uiPriority w:val="99"/>
    <w:locked/>
    <w:rsid w:val="00835E3D"/>
    <w:pPr>
      <w:adjustRightInd w:val="0"/>
      <w:snapToGrid w:val="0"/>
      <w:spacing w:after="20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D2A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E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CCD"/>
    <w:rPr>
      <w:rFonts w:ascii="Tahoma" w:hAnsi="Tahoma" w:cs="Times New Roman"/>
      <w:kern w:val="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14</Pages>
  <Words>2850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张家界市河长制工作委员办公室</dc:title>
  <dc:subject/>
  <dc:creator>Administrator</dc:creator>
  <cp:keywords/>
  <dc:description/>
  <cp:lastModifiedBy>微软用户</cp:lastModifiedBy>
  <cp:revision>5</cp:revision>
  <cp:lastPrinted>2018-10-22T07:19:00Z</cp:lastPrinted>
  <dcterms:created xsi:type="dcterms:W3CDTF">2018-10-19T01:51:00Z</dcterms:created>
  <dcterms:modified xsi:type="dcterms:W3CDTF">2018-10-22T07:32:00Z</dcterms:modified>
</cp:coreProperties>
</file>