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94" w:rsidRDefault="00D93A94" w:rsidP="000B1AC4">
      <w:pPr>
        <w:ind w:right="480" w:firstLineChars="200" w:firstLine="640"/>
        <w:jc w:val="right"/>
        <w:rPr>
          <w:rFonts w:ascii="仿宋_GB2312" w:eastAsia="仿宋_GB2312"/>
          <w:sz w:val="32"/>
          <w:szCs w:val="3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1134"/>
        <w:gridCol w:w="1893"/>
      </w:tblGrid>
      <w:tr w:rsidR="00D93A94"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3A94" w:rsidRDefault="00081671" w:rsidP="000B1AC4">
            <w:pPr>
              <w:ind w:firstLineChars="400" w:firstLine="1760"/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ascii="方正小标宋简体" w:eastAsia="方正小标宋简体" w:hint="eastAsia"/>
                <w:sz w:val="44"/>
                <w:szCs w:val="44"/>
              </w:rPr>
              <w:t>湖南省博物馆纪念馆</w:t>
            </w:r>
          </w:p>
          <w:p w:rsidR="00D93A94" w:rsidRDefault="00081671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ascii="方正小标宋简体" w:eastAsia="方正小标宋简体" w:hint="eastAsia"/>
                <w:sz w:val="44"/>
                <w:szCs w:val="44"/>
              </w:rPr>
              <w:t>五一期间及其前后活动安排</w:t>
            </w:r>
          </w:p>
          <w:p w:rsidR="00D93A94" w:rsidRDefault="00081671">
            <w:pPr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全省博物馆、纪念馆的活动安排主要围绕</w:t>
            </w:r>
            <w:r>
              <w:rPr>
                <w:rFonts w:ascii="仿宋_GB2312" w:eastAsia="仿宋_GB2312" w:hint="eastAsia"/>
                <w:sz w:val="28"/>
                <w:szCs w:val="28"/>
              </w:rPr>
              <w:t>2020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年“五一黄金周”、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日国际护士节、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18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  <w:szCs w:val="28"/>
              </w:rPr>
              <w:t>第</w:t>
            </w:r>
            <w:r>
              <w:rPr>
                <w:rFonts w:ascii="仿宋_GB2312" w:eastAsia="仿宋_GB2312" w:hint="eastAsia"/>
                <w:sz w:val="28"/>
                <w:szCs w:val="28"/>
              </w:rPr>
              <w:t>44</w:t>
            </w:r>
            <w:r>
              <w:rPr>
                <w:rFonts w:ascii="仿宋_GB2312" w:eastAsia="仿宋_GB2312" w:hint="eastAsia"/>
                <w:sz w:val="28"/>
                <w:szCs w:val="28"/>
              </w:rPr>
              <w:t>个国际博物馆日、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19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日中国旅游日四大节点，除了免费开放等日常活动，部分特色活动安排在</w:t>
            </w: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18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日国际博物馆日前后。具体安排如下：</w:t>
            </w: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4" w:rsidRDefault="000816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4" w:rsidRDefault="000816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活动内容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4" w:rsidRDefault="000816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4" w:rsidRDefault="000816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</w:t>
            </w:r>
            <w:r>
              <w:rPr>
                <w:rFonts w:hint="eastAsia"/>
                <w:b/>
                <w:sz w:val="28"/>
                <w:szCs w:val="28"/>
              </w:rPr>
              <w:t>\</w:t>
            </w:r>
            <w:r>
              <w:rPr>
                <w:rFonts w:hint="eastAsia"/>
                <w:b/>
                <w:sz w:val="28"/>
                <w:szCs w:val="28"/>
              </w:rPr>
              <w:t>承办单位</w:t>
            </w: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致敬最美逆行者·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湘博在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行动</w:t>
            </w:r>
          </w:p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公益活动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博物馆大厅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湖南省博物馆</w:t>
            </w: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长沙马王堆汉墓陈列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展厅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A94" w:rsidRDefault="00D93A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93A94">
        <w:trPr>
          <w:trHeight w:val="2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湖南人——三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湘历史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文化陈列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A94" w:rsidRDefault="00D93A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A94" w:rsidRDefault="00D93A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激逸响于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湘江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兮</w:t>
            </w:r>
            <w:proofErr w:type="gramEnd"/>
          </w:p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——潇湘古琴文化展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A94" w:rsidRDefault="00D93A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A94" w:rsidRDefault="00D93A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瓷之画——从长沙窑到醴陵窑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A94" w:rsidRDefault="00D93A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A94" w:rsidRDefault="00D93A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齐家——明清以来</w:t>
            </w:r>
          </w:p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人物画中的家族生活与信仰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A94" w:rsidRDefault="00D93A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A94" w:rsidRDefault="00D93A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经验与策略——</w:t>
            </w:r>
          </w:p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2019</w:t>
            </w:r>
            <w:r>
              <w:rPr>
                <w:rFonts w:ascii="仿宋_GB2312" w:eastAsia="仿宋_GB2312" w:hint="eastAsia"/>
                <w:sz w:val="24"/>
                <w:szCs w:val="24"/>
              </w:rPr>
              <w:t>第七届“艺术长沙”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D93A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A94" w:rsidRDefault="00D93A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寻味湘博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——</w:t>
            </w:r>
          </w:p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《博物馆美食微课程》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线上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A94" w:rsidRDefault="00D93A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馆校美育公开课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A94" w:rsidRDefault="00D93A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A94" w:rsidRDefault="00D93A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文物里的“岁时记”</w:t>
            </w:r>
            <w:r>
              <w:rPr>
                <w:rFonts w:ascii="仿宋_GB2312" w:eastAsia="仿宋_GB2312" w:hint="eastAsia"/>
                <w:sz w:val="24"/>
                <w:szCs w:val="24"/>
              </w:rPr>
              <w:t>|</w:t>
            </w:r>
            <w:r>
              <w:rPr>
                <w:rFonts w:ascii="仿宋_GB2312" w:eastAsia="仿宋_GB2312" w:hint="eastAsia"/>
                <w:sz w:val="24"/>
                <w:szCs w:val="24"/>
              </w:rPr>
              <w:t>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A94" w:rsidRDefault="00D93A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A94" w:rsidRDefault="00D93A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“云”赏经典——</w:t>
            </w:r>
          </w:p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《湘博教育微课程》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D93A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D93A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《中国出了个毛泽东》《风范长存——毛主席遗物展》及虚拟展厅、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VR</w:t>
            </w:r>
            <w:r>
              <w:rPr>
                <w:rFonts w:ascii="仿宋_GB2312" w:eastAsia="仿宋_GB2312" w:hint="eastAsia"/>
                <w:sz w:val="24"/>
                <w:szCs w:val="24"/>
              </w:rPr>
              <w:t>全景虚拟展厅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展厅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线上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韶山毛泽东同志纪念馆</w:t>
            </w: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共产党人的光辉榜样展览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展厅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刘少奇同志纪念馆</w:t>
            </w: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《不忘初心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牢记使命》——任弼时与中国共产党人的初心使命专题展览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展厅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学校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任弼时纪念馆</w:t>
            </w: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《五大书记走进新中国》图片展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展厅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学</w:t>
            </w: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校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任弼时纪念馆</w:t>
            </w: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lastRenderedPageBreak/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中国旅法勤工俭学蒙达尔纪纪念馆开馆</w:t>
            </w: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int="eastAsia"/>
                <w:sz w:val="24"/>
                <w:szCs w:val="24"/>
              </w:rPr>
              <w:t>周年纪念微展览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线上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湖南党史陈列馆</w:t>
            </w: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南张北溥——吉林省博物院藏张大千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溥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心</w:t>
            </w:r>
            <w:r>
              <w:rPr>
                <w:rFonts w:ascii="宋体" w:hAnsi="宋体" w:cs="宋体" w:hint="eastAsia"/>
                <w:sz w:val="24"/>
                <w:szCs w:val="24"/>
              </w:rPr>
              <w:t>畬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书画特展、艺术讲座、导赏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展厅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长沙市博物馆</w:t>
            </w: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我从安国来——大唐定远将军安菩夫妇文物特展、导赏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A94" w:rsidRDefault="00D93A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A94" w:rsidRDefault="00D93A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149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湘江北去——长沙古代历史文化陈列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A94" w:rsidRDefault="00D93A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A94" w:rsidRDefault="00D93A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博乐园“哇哦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博物馆”儿童展览体验；展览导赏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4" w:rsidRDefault="00D93A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4" w:rsidRDefault="00D93A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涉文字类文物展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展厅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长沙简牍博物馆</w:t>
            </w: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简牍知识讲座</w:t>
            </w:r>
          </w:p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流动展览</w:t>
            </w:r>
          </w:p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校外辅导员</w:t>
            </w:r>
          </w:p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校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讲解队礼仪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培训</w:t>
            </w:r>
          </w:p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综合素质课程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展厅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学校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D93A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李富春诞辰</w:t>
            </w:r>
            <w:r>
              <w:rPr>
                <w:rFonts w:ascii="仿宋_GB2312" w:eastAsia="仿宋_GB2312" w:hint="eastAsia"/>
                <w:sz w:val="24"/>
                <w:szCs w:val="24"/>
              </w:rPr>
              <w:t>120</w:t>
            </w:r>
            <w:r>
              <w:rPr>
                <w:rFonts w:ascii="仿宋_GB2312" w:eastAsia="仿宋_GB2312" w:hint="eastAsia"/>
                <w:sz w:val="24"/>
                <w:szCs w:val="24"/>
              </w:rPr>
              <w:t>周年纪念活动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展厅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李富春同志纪念馆</w:t>
            </w: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馆藏珍贵图片展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展厅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胡耀邦同志纪念馆</w:t>
            </w: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纪念馆新征集文物临时展览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展厅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秋收起义纪念馆</w:t>
            </w: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湖南和平起义历史陈列、程潜生平业绩陈列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展厅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湖南和平解放史事陈列馆</w:t>
            </w: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“铭记历史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守望小康”主题宣传活动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户外宣传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D93A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“让学生进博物馆，让文物进校园”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展厅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炭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河里青铜博物馆</w:t>
            </w: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雕版印刷展示（实践活动）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故居内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贾谊故居管理处</w:t>
            </w: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清香传远信，爱在雷锋馆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展厅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雷锋纪念馆</w:t>
            </w: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砚台里的春天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展厅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长沙市盛砚砚台博物馆</w:t>
            </w: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抗战主题纪念展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展厅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伯瑜万福源博物馆</w:t>
            </w: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绿水湖南环保公益绘画展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展厅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湖南省茶叶博物馆</w:t>
            </w: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米升家族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展厅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湖南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升印轩米升文化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博物馆</w:t>
            </w: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在语言的尽头展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展厅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湖南谢子龙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摄影博物馆</w:t>
            </w: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分层与合成：中国当代摄影的两个动作及其实践学术展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展厅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湖南谢子龙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摄影博物馆</w:t>
            </w: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荒木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经惟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花幽摄影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作品展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展厅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湖南谢子龙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摄</w:t>
            </w: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影博物馆</w:t>
            </w: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lastRenderedPageBreak/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《工匠精神与诚信立商》讲座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博物馆内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长沙玉和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醋文化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博物馆</w:t>
            </w: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精彩潇湘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美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哉自然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展览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展厅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湖南省地质博物馆</w:t>
            </w: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李立三同志生平事迹展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故居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李立三同志故居陈列馆</w:t>
            </w: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“坦克车”——李立三红色故事宣讲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D93A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D93A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醴陵市抗击“新冠”疫情汇报展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展厅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醴陵市博物馆</w:t>
            </w: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服务动力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株洲文旅一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卡通推广周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各文物保护单位内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D93A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馆藏文物线上展示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展厅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攸县博物馆</w:t>
            </w: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红色炎陵展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展厅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炎陵县红军标语博物馆</w:t>
            </w:r>
          </w:p>
        </w:tc>
      </w:tr>
      <w:tr w:rsidR="00D93A94">
        <w:trPr>
          <w:trHeight w:val="3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烟浊洞庭</w:t>
            </w:r>
            <w:r>
              <w:rPr>
                <w:rFonts w:ascii="仿宋_GB2312" w:eastAsia="仿宋_GB2312" w:hint="eastAsia"/>
                <w:sz w:val="24"/>
                <w:szCs w:val="24"/>
              </w:rPr>
              <w:t>-</w:t>
            </w:r>
            <w:r>
              <w:rPr>
                <w:rFonts w:ascii="仿宋_GB2312" w:eastAsia="仿宋_GB2312" w:hint="eastAsia"/>
                <w:sz w:val="24"/>
                <w:szCs w:val="24"/>
              </w:rPr>
              <w:t>长沙窑瓷器专题展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展厅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岳阳市博物馆</w:t>
            </w: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《平江起义历史陈列》网上展览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展厅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平江起义纪念馆</w:t>
            </w: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48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学术研讨会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纪念馆内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湘鄂赣革命根据地纪念馆</w:t>
            </w: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林伯渠生平简介与革命珍贵文物图片展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展厅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临澧县林伯渠故居纪念馆</w:t>
            </w: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浪漫骑行，家庭自行车环护城河游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景区内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澧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县城头山古文化遗址博物馆</w:t>
            </w: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精品馆藏文物图片展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展厅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桃源县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翦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伯赞生平业绩陈列馆</w:t>
            </w: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汉寿县文物展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展厅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帅孟奇故居陈列馆</w:t>
            </w: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临澧文物遗址文化展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展厅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临澧博物馆</w:t>
            </w: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文化讲堂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博物馆内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D93A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馆藏书画精品展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展厅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衡阳市博物馆</w:t>
            </w: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56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庚子鼠年生肖文物图片联展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D93A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D93A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57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第九季青少年志愿者招募活动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博物馆内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南岳衡山博物馆</w:t>
            </w: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58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践行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社会主义核心价值观——弘扬优秀传统文化，培育社会主义核心价值观主题展览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纪念馆内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湘南学联纪念馆</w:t>
            </w: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59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红旗卷起农奴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戟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——湖南农民运动史实（网上展览）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线上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衡山县农民运动纪念馆</w:t>
            </w: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60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蔡伦古法造纸技艺展示展演、花草纸制作、纸艺画制作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纪念馆内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蔡伦纪念馆</w:t>
            </w: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61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传承红色基因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创建文明城市专题展特展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工人运</w:t>
            </w: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动广场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水口山工运动</w:t>
            </w: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陈列馆</w:t>
            </w: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lastRenderedPageBreak/>
              <w:t>62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红色故事</w:t>
            </w:r>
            <w:r>
              <w:rPr>
                <w:rFonts w:ascii="仿宋_GB2312" w:eastAsia="仿宋_GB2312" w:hint="eastAsia"/>
                <w:sz w:val="24"/>
                <w:szCs w:val="24"/>
              </w:rPr>
              <w:t>--</w:t>
            </w:r>
            <w:r>
              <w:rPr>
                <w:rFonts w:ascii="仿宋_GB2312" w:eastAsia="仿宋_GB2312" w:hint="eastAsia"/>
                <w:sz w:val="24"/>
                <w:szCs w:val="24"/>
              </w:rPr>
              <w:t>耿飚的革命生涯第一站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陈列馆内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A94" w:rsidRDefault="00D93A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专题片</w:t>
            </w:r>
            <w:r>
              <w:rPr>
                <w:rFonts w:ascii="仿宋_GB2312" w:eastAsia="仿宋_GB2312" w:hint="eastAsia"/>
                <w:sz w:val="24"/>
                <w:szCs w:val="24"/>
              </w:rPr>
              <w:t>--</w:t>
            </w:r>
            <w:r>
              <w:rPr>
                <w:rFonts w:ascii="仿宋_GB2312" w:eastAsia="仿宋_GB2312" w:hint="eastAsia"/>
                <w:sz w:val="24"/>
                <w:szCs w:val="24"/>
              </w:rPr>
              <w:t>《伟大的水口山工人运动》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陈列馆内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D93A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中国历史上的疫情与防治知识图片展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展厅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郴州市博物馆</w:t>
            </w: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五岭农歌——基本陈列展、农耕民俗——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图片临展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展厅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资兴市五岭农耕文明博物馆</w:t>
            </w: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刘家岭壁画墓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陈列临展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陈列馆内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刘家岭壁画墓陈列馆</w:t>
            </w: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欧阳海生平展览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故居内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欧阳海故居陈列馆</w:t>
            </w:r>
          </w:p>
        </w:tc>
      </w:tr>
      <w:tr w:rsidR="00D93A94">
        <w:trPr>
          <w:trHeight w:val="6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红色革命旧址文物保护宣传展览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展厅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湘南起义纪念馆</w:t>
            </w: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送国宝图片展板到农村中学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学校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永州市博物馆</w:t>
            </w: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70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永州市博物馆基本陈列网上展厅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线上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D93A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71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跨越千年，国保摩崖石刻拓片展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展厅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永州潇湘意摩崖石刻拓片博物馆</w:t>
            </w: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72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邵阳市抗击新冠肺炎疫情展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展厅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邵阳市博物馆</w:t>
            </w: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73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“众志成城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大爱无疆”益阳市抗击新型冠状病毒感染的肺炎疫情巡展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展厅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益阳市博物馆</w:t>
            </w: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74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周立波故居保护与利用成就展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展厅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周立波故居</w:t>
            </w:r>
          </w:p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纪念馆</w:t>
            </w: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75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瑞鼠吐宝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-</w:t>
            </w:r>
            <w:r>
              <w:rPr>
                <w:rFonts w:ascii="仿宋_GB2312" w:eastAsia="仿宋_GB2312" w:hint="eastAsia"/>
                <w:sz w:val="24"/>
                <w:szCs w:val="24"/>
              </w:rPr>
              <w:t>庚子鼠年新春生肖文物图片联展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展厅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沅江洞庭湖博物馆</w:t>
            </w: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农耕渔猎工具，广播电影展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博物馆内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沅江市洞庭湖洲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垸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文化博物馆</w:t>
            </w: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77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安化黑茶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千两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茶实物展览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展厅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益阳黑茶（民俗）博物馆</w:t>
            </w: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“红色家风进校园”活动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学校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蔡和森纪念馆</w:t>
            </w: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79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流动展览进学校、进广场、进社区活动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市民广场、社区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娄底市博物馆</w:t>
            </w: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文化遗产进校园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学校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娄星区博物馆</w:t>
            </w: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81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招募小小解说员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纪念馆内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新化县罗盛教纪念馆</w:t>
            </w: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82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送地球生态及公共卫生安全相关展览至市域范围内偏远学校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学校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张家界市博物馆</w:t>
            </w: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83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青少年疫情美术作品展览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展厅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张家界市湘鄂川黔革命根据地纪念馆</w:t>
            </w: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84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革命老区</w:t>
            </w:r>
            <w:r>
              <w:rPr>
                <w:rFonts w:ascii="仿宋_GB2312" w:eastAsia="仿宋_GB2312" w:hint="eastAsia"/>
                <w:sz w:val="24"/>
                <w:szCs w:val="24"/>
              </w:rPr>
              <w:t>--</w:t>
            </w:r>
            <w:r>
              <w:rPr>
                <w:rFonts w:ascii="仿宋_GB2312" w:eastAsia="仿宋_GB2312" w:hint="eastAsia"/>
                <w:sz w:val="24"/>
                <w:szCs w:val="24"/>
              </w:rPr>
              <w:t>红色故事分享会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纪念馆内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D93A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85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文物战“疫”云展览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线上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慈利县博物馆</w:t>
            </w: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lastRenderedPageBreak/>
              <w:t>86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爱国主义教育进企业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企业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贺龙纪念馆</w:t>
            </w: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87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携手同游秦简博物馆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展厅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里耶秦简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博物馆</w:t>
            </w: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《清风徐来—肖振中扇面艺术作品展》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展厅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湘西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土家族苗物馆</w:t>
            </w:r>
            <w:proofErr w:type="gramEnd"/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《瑞鼠吐宝—庚子新春鼠生肖文物联展》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A94" w:rsidRDefault="00D93A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A94" w:rsidRDefault="00D93A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《古韵湘西》、《风情湘西》、《血性湘西》、《土家古风》、《苗乡原韵》、《精准脱贫之路展览》展览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D93A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D93A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全州抗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疫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医护人员本人（持本人有效证件）及家属（父母、子女、配偶）免费游览（免除讲解服务费</w:t>
            </w:r>
            <w:r>
              <w:rPr>
                <w:rFonts w:ascii="仿宋_GB2312" w:eastAsia="仿宋_GB2312" w:hint="eastAsia"/>
                <w:sz w:val="24"/>
                <w:szCs w:val="24"/>
              </w:rPr>
              <w:t>100</w:t>
            </w:r>
            <w:r>
              <w:rPr>
                <w:rFonts w:ascii="仿宋_GB2312" w:eastAsia="仿宋_GB2312" w:hint="eastAsia"/>
                <w:sz w:val="24"/>
                <w:szCs w:val="24"/>
              </w:rPr>
              <w:t>元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次、《迁陵往事》</w:t>
            </w:r>
            <w:r>
              <w:rPr>
                <w:rFonts w:ascii="仿宋_GB2312" w:eastAsia="仿宋_GB2312" w:hint="eastAsia"/>
                <w:sz w:val="24"/>
                <w:szCs w:val="24"/>
              </w:rPr>
              <w:t>300</w:t>
            </w:r>
            <w:r>
              <w:rPr>
                <w:rFonts w:ascii="仿宋_GB2312" w:eastAsia="仿宋_GB2312" w:hint="eastAsia"/>
                <w:sz w:val="24"/>
                <w:szCs w:val="24"/>
              </w:rPr>
              <w:t>元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场次）；“五一”小长假期间，湘西州内居民可免费观看《迁陵往事》，每天定时播放三场次。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展厅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主办单位：龙山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县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县委宣传部、龙山县文化旅游广电局</w:t>
            </w:r>
          </w:p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承办单位：龙山县里耶管理区管理委员会、龙山县里耶古城（秦简）博物馆</w:t>
            </w: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免费对公众开放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展厅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湘西民俗风光馆</w:t>
            </w:r>
          </w:p>
        </w:tc>
      </w:tr>
      <w:tr w:rsidR="00D93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红二、六军团红色图片展</w:t>
            </w:r>
          </w:p>
          <w:p w:rsidR="00D93A94" w:rsidRDefault="00D93A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展厅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94" w:rsidRDefault="000816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龙山县湘鄂川黔革命根据地纪念馆</w:t>
            </w:r>
          </w:p>
        </w:tc>
      </w:tr>
    </w:tbl>
    <w:p w:rsidR="00D93A94" w:rsidRDefault="00D93A94">
      <w:pPr>
        <w:jc w:val="center"/>
        <w:rPr>
          <w:rFonts w:ascii="仿宋_GB2312" w:eastAsia="仿宋_GB2312"/>
          <w:sz w:val="24"/>
          <w:szCs w:val="24"/>
        </w:rPr>
      </w:pPr>
    </w:p>
    <w:p w:rsidR="00D93A94" w:rsidRDefault="00D93A94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sectPr w:rsidR="00D93A94" w:rsidSect="00D93A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671" w:rsidRDefault="00081671" w:rsidP="000B1AC4">
      <w:r>
        <w:separator/>
      </w:r>
    </w:p>
  </w:endnote>
  <w:endnote w:type="continuationSeparator" w:id="0">
    <w:p w:rsidR="00081671" w:rsidRDefault="00081671" w:rsidP="000B1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671" w:rsidRDefault="00081671" w:rsidP="000B1AC4">
      <w:r>
        <w:separator/>
      </w:r>
    </w:p>
  </w:footnote>
  <w:footnote w:type="continuationSeparator" w:id="0">
    <w:p w:rsidR="00081671" w:rsidRDefault="00081671" w:rsidP="000B1A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509D"/>
    <w:rsid w:val="00081671"/>
    <w:rsid w:val="000B1AC4"/>
    <w:rsid w:val="001A0B4F"/>
    <w:rsid w:val="001A5947"/>
    <w:rsid w:val="005C509D"/>
    <w:rsid w:val="006C1EEB"/>
    <w:rsid w:val="00702EE4"/>
    <w:rsid w:val="00792F72"/>
    <w:rsid w:val="00873EF8"/>
    <w:rsid w:val="008F44A0"/>
    <w:rsid w:val="00B85C30"/>
    <w:rsid w:val="00C20A70"/>
    <w:rsid w:val="00CB064A"/>
    <w:rsid w:val="00D55D72"/>
    <w:rsid w:val="00D93A94"/>
    <w:rsid w:val="1536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93A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93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93A9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93A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464</Words>
  <Characters>2651</Characters>
  <Application>Microsoft Office Word</Application>
  <DocSecurity>0</DocSecurity>
  <Lines>22</Lines>
  <Paragraphs>6</Paragraphs>
  <ScaleCrop>false</ScaleCrop>
  <Company>Microsoft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6</cp:revision>
  <dcterms:created xsi:type="dcterms:W3CDTF">2020-04-22T03:37:00Z</dcterms:created>
  <dcterms:modified xsi:type="dcterms:W3CDTF">2020-04-27T05:04:00Z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