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仿宋" w:eastAsia="黑体" w:cs="Times New Roman"/>
          <w:color w:val="000000"/>
          <w:sz w:val="30"/>
          <w:szCs w:val="30"/>
        </w:rPr>
      </w:pPr>
      <w:r>
        <w:rPr>
          <w:rFonts w:hint="eastAsia" w:ascii="黑体" w:hAnsi="仿宋" w:eastAsia="黑体" w:cs="Times New Roman"/>
          <w:color w:val="000000"/>
          <w:sz w:val="30"/>
          <w:szCs w:val="30"/>
        </w:rPr>
        <w:t>附件3</w:t>
      </w:r>
    </w:p>
    <w:p>
      <w:pPr>
        <w:snapToGrid w:val="0"/>
        <w:rPr>
          <w:rFonts w:hint="eastAsia" w:ascii="仿宋" w:hAnsi="仿宋" w:eastAsia="仿宋" w:cs="Times New Roman"/>
          <w:color w:val="000000"/>
        </w:rPr>
      </w:pPr>
    </w:p>
    <w:p>
      <w:pPr>
        <w:snapToGrid w:val="0"/>
        <w:rPr>
          <w:rFonts w:hint="eastAsia" w:ascii="仿宋" w:hAnsi="仿宋" w:eastAsia="仿宋" w:cs="Times New Roman"/>
          <w:color w:val="000000"/>
        </w:rPr>
      </w:pPr>
    </w:p>
    <w:p>
      <w:pPr>
        <w:snapToGrid w:val="0"/>
        <w:spacing w:line="480" w:lineRule="exact"/>
        <w:jc w:val="center"/>
        <w:rPr>
          <w:rFonts w:ascii="方正小标宋简体" w:hAnsi="宋体" w:eastAsia="方正小标宋简体" w:cs="Times New Roman"/>
          <w:color w:val="000000"/>
          <w:sz w:val="44"/>
          <w:szCs w:val="44"/>
        </w:rPr>
      </w:pPr>
      <w:r>
        <w:rPr>
          <w:rFonts w:ascii="方正小标宋简体" w:hAnsi="宋体" w:eastAsia="方正小标宋简体" w:cs="Times New Roman"/>
          <w:color w:val="000000"/>
          <w:sz w:val="44"/>
          <w:szCs w:val="44"/>
        </w:rPr>
        <w:t>湖南省普通高中省级优秀学生申报审批表</w:t>
      </w:r>
    </w:p>
    <w:p>
      <w:pPr>
        <w:spacing w:line="200" w:lineRule="exact"/>
        <w:rPr>
          <w:rFonts w:ascii="仿宋" w:hAnsi="仿宋" w:eastAsia="仿宋" w:cs="Times New Roman"/>
          <w:color w:val="000000"/>
          <w:szCs w:val="21"/>
        </w:rPr>
      </w:pPr>
    </w:p>
    <w:p>
      <w:pPr>
        <w:rPr>
          <w:rFonts w:hint="eastAsia" w:ascii="仿宋_GB2312" w:hAnsi="仿宋" w:eastAsia="仿宋_GB2312" w:cs="Times New Roman"/>
          <w:color w:val="000000"/>
          <w:sz w:val="24"/>
        </w:rPr>
      </w:pPr>
      <w:r>
        <w:rPr>
          <w:rFonts w:hint="eastAsia" w:ascii="仿宋_GB2312" w:hAnsi="仿宋" w:eastAsia="仿宋_GB2312" w:cs="Times New Roman"/>
          <w:color w:val="000000"/>
          <w:sz w:val="24"/>
        </w:rPr>
        <w:t>__________（市、州）__________ ____（县、市、区）___  _______学校</w:t>
      </w:r>
    </w:p>
    <w:tbl>
      <w:tblPr>
        <w:tblStyle w:val="2"/>
        <w:tblW w:w="9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12"/>
        <w:gridCol w:w="325"/>
        <w:gridCol w:w="1274"/>
        <w:gridCol w:w="114"/>
        <w:gridCol w:w="603"/>
        <w:gridCol w:w="557"/>
        <w:gridCol w:w="385"/>
        <w:gridCol w:w="208"/>
        <w:gridCol w:w="839"/>
        <w:gridCol w:w="265"/>
        <w:gridCol w:w="725"/>
        <w:gridCol w:w="284"/>
        <w:gridCol w:w="1274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姓    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5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43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出生年月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民    族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所在班级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学籍号</w:t>
            </w:r>
          </w:p>
        </w:tc>
        <w:tc>
          <w:tcPr>
            <w:tcW w:w="2706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政治面貌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家庭住址</w:t>
            </w:r>
          </w:p>
        </w:tc>
        <w:tc>
          <w:tcPr>
            <w:tcW w:w="7872" w:type="dxa"/>
            <w:gridSpan w:val="1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88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家长姓名</w:t>
            </w:r>
          </w:p>
        </w:tc>
        <w:tc>
          <w:tcPr>
            <w:tcW w:w="138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父亲/母亲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37" w:type="dxa"/>
            <w:gridSpan w:val="4"/>
            <w:vMerge w:val="restart"/>
            <w:noWrap w:val="0"/>
            <w:vAlign w:val="center"/>
          </w:tcPr>
          <w:p>
            <w:pPr>
              <w:snapToGrid w:val="0"/>
              <w:ind w:right="-73" w:rightChars="-35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工作单位及职务</w:t>
            </w:r>
          </w:p>
          <w:p>
            <w:pPr>
              <w:snapToGrid w:val="0"/>
              <w:ind w:left="312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（或职称）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38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37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ind w:right="-73" w:rightChars="-35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902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获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况</w:t>
            </w:r>
          </w:p>
        </w:tc>
        <w:tc>
          <w:tcPr>
            <w:tcW w:w="8509" w:type="dxa"/>
            <w:gridSpan w:val="14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</w:trPr>
        <w:tc>
          <w:tcPr>
            <w:tcW w:w="7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优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秀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事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迹</w:t>
            </w:r>
          </w:p>
        </w:tc>
        <w:tc>
          <w:tcPr>
            <w:tcW w:w="8509" w:type="dxa"/>
            <w:gridSpan w:val="14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校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 选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 见</w:t>
            </w:r>
          </w:p>
        </w:tc>
        <w:tc>
          <w:tcPr>
            <w:tcW w:w="8197" w:type="dxa"/>
            <w:gridSpan w:val="13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校长签名：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（公章）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年   月  日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县市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评选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小组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意见</w:t>
            </w:r>
          </w:p>
        </w:tc>
        <w:tc>
          <w:tcPr>
            <w:tcW w:w="3466" w:type="dxa"/>
            <w:gridSpan w:val="7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评审小组长签名：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年   月   日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pacing w:val="-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8"/>
                <w:sz w:val="24"/>
              </w:rPr>
              <w:t>县市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教</w:t>
            </w:r>
            <w:r>
              <w:rPr>
                <w:rFonts w:hint="eastAsia" w:ascii="宋体" w:hAnsi="宋体"/>
                <w:color w:val="000000"/>
                <w:spacing w:val="20"/>
                <w:sz w:val="24"/>
                <w:lang w:eastAsia="zh-CN"/>
              </w:rPr>
              <w:t>育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行政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pacing w:val="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部门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20"/>
                <w:sz w:val="24"/>
              </w:rPr>
              <w:t>意见</w:t>
            </w:r>
          </w:p>
        </w:tc>
        <w:tc>
          <w:tcPr>
            <w:tcW w:w="3627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负责人签名：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（公章）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 州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 选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 组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 见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466" w:type="dxa"/>
            <w:gridSpan w:val="7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评审小组长签名：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年   月   日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市 州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育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行 政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 门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 见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ind w:firstLine="360" w:firstLineChars="1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负责人签名：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（公章）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 教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育 厅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 见</w:t>
            </w:r>
          </w:p>
        </w:tc>
        <w:tc>
          <w:tcPr>
            <w:tcW w:w="8197" w:type="dxa"/>
            <w:gridSpan w:val="13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负责人签名：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（公章）</w:t>
            </w:r>
          </w:p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 注</w:t>
            </w:r>
          </w:p>
        </w:tc>
        <w:tc>
          <w:tcPr>
            <w:tcW w:w="8197" w:type="dxa"/>
            <w:gridSpan w:val="13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line="400" w:lineRule="exact"/>
        <w:ind w:left="480" w:hanging="480" w:hanging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 w:val="24"/>
        </w:rPr>
        <w:t>注：</w:t>
      </w:r>
      <w:r>
        <w:rPr>
          <w:rFonts w:hint="eastAsia" w:ascii="宋体" w:hAnsi="宋体"/>
          <w:color w:val="000000"/>
          <w:szCs w:val="21"/>
        </w:rPr>
        <w:t>1.本表原件在完成审批手续后存入学生档案，学校和审批单位留复印件存入档案；2.负责人签名，指主管领导签名；3.本表正反双面复印；4.学籍号请填全国中小学生学籍号。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YzFiZjJhZjViYmVjYjUyMTA0NWQzNDBjMDA2ZjEifQ=="/>
  </w:docVars>
  <w:rsids>
    <w:rsidRoot w:val="34353A20"/>
    <w:rsid w:val="34353A20"/>
    <w:rsid w:val="4CC2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119</Characters>
  <Lines>0</Lines>
  <Paragraphs>0</Paragraphs>
  <TotalTime>0</TotalTime>
  <ScaleCrop>false</ScaleCrop>
  <LinksUpToDate>false</LinksUpToDate>
  <CharactersWithSpaces>130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2023-02-07T08:05:00Z</dcterms:created>
  <dc:creator>漆雕开</dc:creator>
  <cp:lastModifiedBy>漆雕开</cp:lastModifiedBy>
  <dcterms:modified xsi:type="dcterms:W3CDTF">2023-02-07T08:06:26Z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5AD0186B403048C7A56D07E5B294268E</vt:lpwstr>
  </property>
</Properties>
</file>