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仿宋" w:eastAsia="黑体" w:cs="Times New Roman"/>
          <w:color w:val="000000"/>
          <w:sz w:val="32"/>
          <w:szCs w:val="32"/>
        </w:rPr>
      </w:pPr>
      <w:r>
        <w:rPr>
          <w:rFonts w:ascii="黑体" w:hAnsi="仿宋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仿宋" w:eastAsia="黑体" w:cs="Times New Roman"/>
          <w:color w:val="000000"/>
          <w:sz w:val="32"/>
          <w:szCs w:val="32"/>
        </w:rPr>
        <w:t>4</w:t>
      </w:r>
    </w:p>
    <w:p>
      <w:pPr>
        <w:snapToGrid w:val="0"/>
        <w:spacing w:line="48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ascii="方正小标宋简体" w:hAnsi="宋体" w:eastAsia="方正小标宋简体" w:cs="Times New Roman"/>
          <w:color w:val="000000"/>
          <w:sz w:val="44"/>
          <w:szCs w:val="44"/>
        </w:rPr>
        <w:t>湖南省普通高中省级三好学生申报审批表</w:t>
      </w:r>
    </w:p>
    <w:p>
      <w:pPr>
        <w:spacing w:line="400" w:lineRule="exact"/>
        <w:rPr>
          <w:rFonts w:hint="eastAsia" w:ascii="仿宋_GB2312" w:hAnsi="仿宋" w:eastAsia="仿宋_GB2312" w:cs="Times New Roman"/>
          <w:color w:val="000000"/>
          <w:sz w:val="23"/>
          <w:szCs w:val="21"/>
        </w:rPr>
      </w:pPr>
    </w:p>
    <w:p>
      <w:pPr>
        <w:spacing w:line="400" w:lineRule="exac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市州：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 县市区：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   学校名称：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　　　　　       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</w:p>
    <w:tbl>
      <w:tblPr>
        <w:tblStyle w:val="2"/>
        <w:tblW w:w="93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603"/>
        <w:gridCol w:w="962"/>
        <w:gridCol w:w="720"/>
        <w:gridCol w:w="728"/>
        <w:gridCol w:w="570"/>
        <w:gridCol w:w="138"/>
        <w:gridCol w:w="94"/>
        <w:gridCol w:w="656"/>
        <w:gridCol w:w="127"/>
        <w:gridCol w:w="601"/>
        <w:gridCol w:w="349"/>
        <w:gridCol w:w="358"/>
        <w:gridCol w:w="132"/>
        <w:gridCol w:w="575"/>
        <w:gridCol w:w="280"/>
        <w:gridCol w:w="428"/>
        <w:gridCol w:w="482"/>
        <w:gridCol w:w="256"/>
        <w:gridCol w:w="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姓　　名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性别</w:t>
            </w:r>
          </w:p>
        </w:tc>
        <w:tc>
          <w:tcPr>
            <w:tcW w:w="5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8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年月</w:t>
            </w: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民族</w:t>
            </w:r>
          </w:p>
        </w:tc>
        <w:tc>
          <w:tcPr>
            <w:tcW w:w="186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年级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4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95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4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567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学</w:t>
            </w:r>
            <w:r>
              <w:rPr>
                <w:rFonts w:hint="eastAsia" w:eastAsia="宋体" w:cs="Times New Roman"/>
                <w:color w:val="000000"/>
                <w:szCs w:val="21"/>
              </w:rPr>
              <w:t>籍</w:t>
            </w:r>
            <w:r>
              <w:rPr>
                <w:rFonts w:eastAsia="宋体" w:cs="Times New Roman"/>
                <w:color w:val="000000"/>
                <w:szCs w:val="21"/>
              </w:rPr>
              <w:t>号</w:t>
            </w:r>
          </w:p>
        </w:tc>
        <w:tc>
          <w:tcPr>
            <w:tcW w:w="272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综合素质评价</w:t>
            </w:r>
          </w:p>
        </w:tc>
        <w:tc>
          <w:tcPr>
            <w:tcW w:w="156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年</w:t>
            </w:r>
            <w:r>
              <w:rPr>
                <w:rFonts w:hint="eastAsia" w:eastAsia="宋体" w:cs="Times New Roman"/>
                <w:color w:val="000000"/>
                <w:szCs w:val="21"/>
              </w:rPr>
              <w:t>　</w:t>
            </w:r>
            <w:r>
              <w:rPr>
                <w:rFonts w:eastAsia="宋体" w:cs="Times New Roman"/>
                <w:color w:val="000000"/>
                <w:szCs w:val="21"/>
              </w:rPr>
              <w:t>级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思想</w:t>
            </w: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品德</w:t>
            </w:r>
          </w:p>
        </w:tc>
        <w:tc>
          <w:tcPr>
            <w:tcW w:w="7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学业水平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身心健康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艺术素养</w:t>
            </w:r>
          </w:p>
        </w:tc>
        <w:tc>
          <w:tcPr>
            <w:tcW w:w="107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社会实践</w:t>
            </w:r>
          </w:p>
        </w:tc>
        <w:tc>
          <w:tcPr>
            <w:tcW w:w="490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  <w:r>
              <w:rPr>
                <w:rFonts w:eastAsia="宋体" w:cs="Times New Roman"/>
                <w:color w:val="000000"/>
                <w:spacing w:val="-12"/>
                <w:szCs w:val="21"/>
              </w:rPr>
              <w:t>体</w:t>
            </w: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12"/>
                <w:szCs w:val="21"/>
              </w:rPr>
            </w:pPr>
            <w:r>
              <w:rPr>
                <w:rFonts w:eastAsia="宋体" w:cs="Times New Roman"/>
                <w:color w:val="000000"/>
                <w:spacing w:val="-12"/>
                <w:szCs w:val="21"/>
              </w:rPr>
              <w:t>育</w:t>
            </w:r>
          </w:p>
        </w:tc>
        <w:tc>
          <w:tcPr>
            <w:tcW w:w="8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年级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pacing w:val="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pacing w:val="0"/>
                <w:sz w:val="21"/>
                <w:szCs w:val="21"/>
              </w:rPr>
              <w:t>体育课</w:t>
            </w:r>
          </w:p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0"/>
                <w:sz w:val="21"/>
                <w:szCs w:val="21"/>
              </w:rPr>
              <w:t>成绩</w:t>
            </w: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pacing w:val="0"/>
                <w:w w:val="8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pacing w:val="0"/>
                <w:w w:val="80"/>
                <w:sz w:val="21"/>
                <w:szCs w:val="21"/>
              </w:rPr>
              <w:t>考核</w:t>
            </w:r>
          </w:p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pacing w:val="0"/>
                <w:w w:val="80"/>
                <w:sz w:val="21"/>
                <w:szCs w:val="21"/>
              </w:rPr>
            </w:pPr>
            <w:r>
              <w:rPr>
                <w:rFonts w:eastAsia="宋体" w:cs="Times New Roman"/>
                <w:color w:val="000000"/>
                <w:spacing w:val="0"/>
                <w:w w:val="80"/>
                <w:sz w:val="21"/>
                <w:szCs w:val="21"/>
              </w:rPr>
              <w:t>是否达到</w:t>
            </w:r>
          </w:p>
          <w:p>
            <w:pPr>
              <w:spacing w:line="220" w:lineRule="exact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0"/>
                <w:w w:val="80"/>
                <w:sz w:val="21"/>
                <w:szCs w:val="21"/>
              </w:rPr>
              <w:t>合格标准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0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高一</w:t>
            </w: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第一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学期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高一</w:t>
            </w:r>
          </w:p>
        </w:tc>
        <w:tc>
          <w:tcPr>
            <w:tcW w:w="91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0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第二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学期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91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0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高二</w:t>
            </w:r>
          </w:p>
        </w:tc>
        <w:tc>
          <w:tcPr>
            <w:tcW w:w="9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第一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学期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高二</w:t>
            </w:r>
          </w:p>
        </w:tc>
        <w:tc>
          <w:tcPr>
            <w:tcW w:w="91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第二</w:t>
            </w:r>
          </w:p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学期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</w:p>
        </w:tc>
        <w:tc>
          <w:tcPr>
            <w:tcW w:w="91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高三</w:t>
            </w:r>
          </w:p>
        </w:tc>
        <w:tc>
          <w:tcPr>
            <w:tcW w:w="9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10"/>
                <w:szCs w:val="21"/>
              </w:rPr>
              <w:t>第一</w:t>
            </w:r>
          </w:p>
          <w:p>
            <w:pPr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0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10"/>
                <w:szCs w:val="21"/>
              </w:rPr>
              <w:t>学期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490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高三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8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文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化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课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成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绩</w:t>
            </w:r>
          </w:p>
        </w:tc>
        <w:tc>
          <w:tcPr>
            <w:tcW w:w="15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年级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政治</w:t>
            </w:r>
          </w:p>
        </w:tc>
        <w:tc>
          <w:tcPr>
            <w:tcW w:w="7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语文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数学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外语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物理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化学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历史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地理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生物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0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高一</w:t>
            </w:r>
          </w:p>
        </w:tc>
        <w:tc>
          <w:tcPr>
            <w:tcW w:w="9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第一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第二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0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高二</w:t>
            </w:r>
          </w:p>
        </w:tc>
        <w:tc>
          <w:tcPr>
            <w:tcW w:w="9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第一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0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第二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>高三</w:t>
            </w:r>
          </w:p>
        </w:tc>
        <w:tc>
          <w:tcPr>
            <w:tcW w:w="9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20"/>
                <w:szCs w:val="21"/>
              </w:rPr>
              <w:t>第一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pacing w:val="-20"/>
                <w:szCs w:val="21"/>
              </w:rPr>
              <w:t>学期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15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学业水平考试正考成绩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5199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学业水平考试正考总成绩是否位于本校前</w:t>
            </w:r>
            <w:r>
              <w:rPr>
                <w:rFonts w:hint="eastAsia" w:eastAsia="宋体" w:cs="Times New Roman"/>
                <w:color w:val="000000"/>
                <w:szCs w:val="21"/>
              </w:rPr>
              <w:t>5%</w:t>
            </w:r>
            <w:r>
              <w:rPr>
                <w:rFonts w:eastAsia="宋体" w:cs="Times New Roman"/>
                <w:color w:val="000000"/>
                <w:szCs w:val="21"/>
              </w:rPr>
              <w:t>以内</w:t>
            </w:r>
          </w:p>
        </w:tc>
        <w:tc>
          <w:tcPr>
            <w:tcW w:w="356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5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主</w:t>
            </w: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要</w:t>
            </w: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优</w:t>
            </w: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秀</w:t>
            </w: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事</w:t>
            </w: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迹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  <w:tc>
          <w:tcPr>
            <w:tcW w:w="8761" w:type="dxa"/>
            <w:gridSpan w:val="19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right="380"/>
              <w:jc w:val="both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right="380"/>
              <w:jc w:val="both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right="380" w:firstLine="5510" w:firstLineChars="2624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right="380" w:firstLine="5621" w:firstLineChars="2677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right="380" w:firstLine="5621" w:firstLineChars="2677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right="380" w:firstLine="5621" w:firstLineChars="2677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5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师生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pacing w:val="-1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评议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10"/>
                <w:szCs w:val="21"/>
              </w:rPr>
              <w:t>意见</w:t>
            </w:r>
          </w:p>
        </w:tc>
        <w:tc>
          <w:tcPr>
            <w:tcW w:w="8761" w:type="dxa"/>
            <w:gridSpan w:val="19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参加评议教师　　人，学生　　人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班主任签名：　　　　　　　　学生代表签名：　　　　　年　　月　　日</w:t>
            </w:r>
          </w:p>
          <w:p>
            <w:pPr>
              <w:snapToGrid w:val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58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学</w:t>
            </w:r>
          </w:p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校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意</w:t>
            </w:r>
          </w:p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见</w:t>
            </w:r>
          </w:p>
        </w:tc>
        <w:tc>
          <w:tcPr>
            <w:tcW w:w="381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校长签名：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 xml:space="preserve">            </w:t>
            </w:r>
            <w:r>
              <w:rPr>
                <w:rFonts w:eastAsia="宋体" w:cs="Times New Roman"/>
                <w:color w:val="000000"/>
                <w:szCs w:val="21"/>
              </w:rPr>
              <w:t>年　月　 日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pacing w:val="-20"/>
                <w:szCs w:val="21"/>
              </w:rPr>
            </w:pPr>
            <w:r>
              <w:rPr>
                <w:rFonts w:eastAsia="宋体" w:cs="Times New Roman"/>
                <w:color w:val="000000"/>
                <w:spacing w:val="-20"/>
                <w:szCs w:val="21"/>
              </w:rPr>
              <w:t>县市区</w:t>
            </w:r>
          </w:p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教育行政部门意见</w:t>
            </w:r>
          </w:p>
        </w:tc>
        <w:tc>
          <w:tcPr>
            <w:tcW w:w="4163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840" w:firstLineChars="40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负责人签名：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 xml:space="preserve">            </w:t>
            </w:r>
            <w:r>
              <w:rPr>
                <w:rFonts w:eastAsia="宋体" w:cs="Times New Roman"/>
                <w:color w:val="000000"/>
                <w:szCs w:val="21"/>
              </w:rPr>
              <w:t>年　月　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583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市州</w:t>
            </w:r>
          </w:p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教育</w:t>
            </w:r>
          </w:p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pacing w:val="-14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行政</w:t>
            </w:r>
          </w:p>
          <w:p>
            <w:pPr>
              <w:snapToGrid w:val="0"/>
              <w:spacing w:line="40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pacing w:val="-14"/>
                <w:szCs w:val="21"/>
              </w:rPr>
              <w:t>部门意见</w:t>
            </w:r>
          </w:p>
        </w:tc>
        <w:tc>
          <w:tcPr>
            <w:tcW w:w="381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1050" w:firstLineChars="50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1050" w:firstLineChars="50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负责人签名：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 xml:space="preserve">          </w:t>
            </w:r>
            <w:r>
              <w:rPr>
                <w:rFonts w:eastAsia="宋体" w:cs="Times New Roman"/>
                <w:color w:val="000000"/>
                <w:szCs w:val="21"/>
              </w:rPr>
              <w:t>年　月 　日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省教育厅意见</w:t>
            </w:r>
          </w:p>
        </w:tc>
        <w:tc>
          <w:tcPr>
            <w:tcW w:w="4163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  <w:p>
            <w:pPr>
              <w:snapToGrid w:val="0"/>
              <w:ind w:firstLine="735" w:firstLineChars="35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负责人签名：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（公章）</w:t>
            </w:r>
          </w:p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hint="eastAsia" w:eastAsia="宋体" w:cs="Times New Roman"/>
                <w:color w:val="000000"/>
                <w:szCs w:val="21"/>
              </w:rPr>
              <w:t xml:space="preserve">               </w:t>
            </w:r>
            <w:r>
              <w:rPr>
                <w:rFonts w:eastAsia="宋体" w:cs="Times New Roman"/>
                <w:color w:val="000000"/>
                <w:szCs w:val="21"/>
              </w:rPr>
              <w:t>年　月 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  <w:r>
              <w:rPr>
                <w:rFonts w:eastAsia="宋体" w:cs="Times New Roman"/>
                <w:color w:val="000000"/>
                <w:szCs w:val="21"/>
              </w:rPr>
              <w:t>备注</w:t>
            </w:r>
          </w:p>
        </w:tc>
        <w:tc>
          <w:tcPr>
            <w:tcW w:w="8761" w:type="dxa"/>
            <w:gridSpan w:val="19"/>
            <w:noWrap w:val="0"/>
            <w:vAlign w:val="center"/>
          </w:tcPr>
          <w:p>
            <w:pPr>
              <w:snapToGrid w:val="0"/>
              <w:jc w:val="center"/>
              <w:rPr>
                <w:rFonts w:eastAsia="宋体" w:cs="Times New Roman"/>
                <w:color w:val="000000"/>
                <w:szCs w:val="21"/>
              </w:rPr>
            </w:pPr>
          </w:p>
        </w:tc>
      </w:tr>
    </w:tbl>
    <w:p>
      <w:pPr>
        <w:snapToGrid w:val="0"/>
        <w:ind w:left="420" w:hanging="420" w:hangingChars="200"/>
        <w:rPr>
          <w:rFonts w:hint="eastAsia" w:ascii="宋体" w:hAnsi="宋体" w:eastAsia="宋体" w:cs="Times New Roman"/>
          <w:color w:val="000000"/>
          <w:sz w:val="23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注：1.本表正反双面复印；本表原件在完成审批手续后存入学生档案；学校和审批单位留复印件存入档案。2.学籍号请填全国中小学生学籍号。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YzFiZjJhZjViYmVjYjUyMTA0NWQzNDBjMDA2ZjEifQ=="/>
  </w:docVars>
  <w:rsids>
    <w:rsidRoot w:val="769B72CE"/>
    <w:rsid w:val="769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2023-02-07T08:05:00Z</dcterms:created>
  <dc:creator>漆雕开</dc:creator>
  <cp:lastModifiedBy>漆雕开</cp:lastModifiedBy>
  <dcterms:modified xsi:type="dcterms:W3CDTF">2023-02-07T08:06:50Z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21BF974CE18D4E40A5AE9B3FCD66D70A</vt:lpwstr>
  </property>
</Properties>
</file>